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9AB92">
      <w:pPr>
        <w:pStyle w:val="6"/>
        <w:spacing w:before="77"/>
        <w:ind w:left="3969" w:leftChars="0" w:hanging="3969" w:hangingChars="1654"/>
        <w:jc w:val="both"/>
        <w:rPr>
          <w:u w:val="single"/>
        </w:rPr>
      </w:pPr>
      <w:r>
        <w:rPr>
          <w:u w:val="single"/>
        </w:rPr>
        <w:drawing>
          <wp:inline distT="0" distB="0" distL="114300" distR="114300">
            <wp:extent cx="6582410" cy="9307195"/>
            <wp:effectExtent l="0" t="0" r="1270" b="4445"/>
            <wp:docPr id="25" name="Изображение 25" descr="внеурочная деят осного общего обр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5" descr="внеурочная деят осного общего обр_page-0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82410" cy="930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A44B">
      <w:pPr>
        <w:pStyle w:val="6"/>
        <w:spacing w:before="77"/>
        <w:ind w:left="3969" w:leftChars="0" w:hanging="3969" w:hangingChars="1654"/>
        <w:jc w:val="center"/>
      </w:pPr>
      <w:r>
        <w:rPr>
          <w:u w:val="single"/>
        </w:rPr>
        <w:t>Пояснительная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записка</w:t>
      </w:r>
      <w:bookmarkStart w:id="0" w:name="_GoBack"/>
      <w:bookmarkEnd w:id="0"/>
    </w:p>
    <w:p w14:paraId="5B93C0AA">
      <w:pPr>
        <w:pStyle w:val="6"/>
        <w:spacing w:before="1"/>
        <w:ind w:left="8" w:right="278" w:firstLine="566"/>
        <w:jc w:val="both"/>
      </w:pPr>
      <w:r>
        <w:t>План внеурочной деятельности МБОУ «Новосуркинская ООШ» обеспечивает введение в действие и реализацию требований Федерального государственного образовательного стандарта начального общего, основного общего, среднего общего образования:</w:t>
      </w:r>
    </w:p>
    <w:p w14:paraId="65685990">
      <w:pPr>
        <w:pStyle w:val="6"/>
        <w:ind w:left="8" w:right="273" w:firstLine="566"/>
        <w:jc w:val="both"/>
      </w:pPr>
      <w:r>
        <w:t>Основные образовательные программы начального общего, основного общего, среднего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 эпидемиологических правил и нормативов (Санитарные правила СП 2.4.3648-20 «Санитарно- эпидемиологические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организациям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оздоровления детей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молодежи»,</w:t>
      </w:r>
      <w:r>
        <w:rPr>
          <w:spacing w:val="-9"/>
        </w:rPr>
        <w:t xml:space="preserve"> </w:t>
      </w:r>
      <w:r>
        <w:t>утвержденные</w:t>
      </w:r>
      <w:r>
        <w:rPr>
          <w:spacing w:val="-15"/>
        </w:rPr>
        <w:t xml:space="preserve"> </w:t>
      </w:r>
      <w:r>
        <w:t>постановлением</w:t>
      </w:r>
      <w:r>
        <w:rPr>
          <w:spacing w:val="-15"/>
        </w:rPr>
        <w:t xml:space="preserve"> </w:t>
      </w:r>
      <w:r>
        <w:t>Главного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13"/>
        </w:rPr>
        <w:t xml:space="preserve"> </w:t>
      </w:r>
      <w:r>
        <w:t>врача 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28.09.2020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СП</w:t>
      </w:r>
      <w:r>
        <w:rPr>
          <w:spacing w:val="-9"/>
        </w:rPr>
        <w:t xml:space="preserve"> </w:t>
      </w:r>
      <w:r>
        <w:t>2.4.3648-20),</w:t>
      </w:r>
      <w:r>
        <w:rPr>
          <w:spacing w:val="-9"/>
        </w:rPr>
        <w:t xml:space="preserve"> </w:t>
      </w:r>
      <w:r>
        <w:t>Санитарные</w:t>
      </w:r>
      <w:r>
        <w:rPr>
          <w:spacing w:val="-10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 СанПин</w:t>
      </w:r>
      <w:r>
        <w:rPr>
          <w:spacing w:val="-15"/>
        </w:rPr>
        <w:t xml:space="preserve"> </w:t>
      </w:r>
      <w:r>
        <w:t>1.2.3685-21</w:t>
      </w:r>
      <w:r>
        <w:rPr>
          <w:spacing w:val="-11"/>
        </w:rPr>
        <w:t xml:space="preserve"> </w:t>
      </w:r>
      <w:r>
        <w:t>«Гигиенические</w:t>
      </w:r>
      <w:r>
        <w:rPr>
          <w:spacing w:val="-14"/>
        </w:rPr>
        <w:t xml:space="preserve"> </w:t>
      </w:r>
      <w:r>
        <w:t>нормативы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(или) безвредности для человека факторов среды обитания», утвержденные постановлением Главного государственного санитарного врача РоссийскойФедерации от 28.01.2021 № 2 (далее – СанПин </w:t>
      </w:r>
      <w:r>
        <w:rPr>
          <w:spacing w:val="-2"/>
        </w:rPr>
        <w:t>1.2.3685-21).</w:t>
      </w:r>
    </w:p>
    <w:p w14:paraId="0E8A96AB">
      <w:pPr>
        <w:pStyle w:val="6"/>
        <w:spacing w:before="3"/>
        <w:ind w:left="8" w:right="275" w:firstLine="566"/>
        <w:jc w:val="both"/>
      </w:pPr>
      <w:r>
        <w:t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общего, среднего общего образования.</w:t>
      </w:r>
    </w:p>
    <w:p w14:paraId="1B164B6D">
      <w:pPr>
        <w:pStyle w:val="6"/>
        <w:spacing w:before="2" w:line="275" w:lineRule="exact"/>
        <w:ind w:left="575"/>
        <w:jc w:val="both"/>
      </w:pPr>
      <w:r>
        <w:t>При</w:t>
      </w:r>
      <w:r>
        <w:rPr>
          <w:spacing w:val="-12"/>
        </w:rPr>
        <w:t xml:space="preserve"> </w:t>
      </w:r>
      <w:r>
        <w:t>разработке</w:t>
      </w:r>
      <w:r>
        <w:rPr>
          <w:spacing w:val="-11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использовались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документы:</w:t>
      </w:r>
    </w:p>
    <w:p w14:paraId="13001926">
      <w:pPr>
        <w:pStyle w:val="9"/>
        <w:numPr>
          <w:ilvl w:val="0"/>
          <w:numId w:val="1"/>
        </w:numPr>
        <w:tabs>
          <w:tab w:val="left" w:pos="718"/>
        </w:tabs>
        <w:spacing w:before="1" w:after="0" w:line="237" w:lineRule="auto"/>
        <w:ind w:left="8" w:right="288" w:firstLine="0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 г. № 273-ФЗ (с изменениями и дополнениями от 14.07.2022);</w:t>
      </w:r>
    </w:p>
    <w:p w14:paraId="2000618D">
      <w:pPr>
        <w:pStyle w:val="9"/>
        <w:numPr>
          <w:ilvl w:val="0"/>
          <w:numId w:val="1"/>
        </w:numPr>
        <w:tabs>
          <w:tab w:val="left" w:pos="718"/>
        </w:tabs>
        <w:spacing w:before="3" w:after="0" w:line="240" w:lineRule="auto"/>
        <w:ind w:left="8" w:right="279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</w:t>
      </w:r>
    </w:p>
    <w:p w14:paraId="751DCC96">
      <w:pPr>
        <w:pStyle w:val="9"/>
        <w:numPr>
          <w:ilvl w:val="1"/>
          <w:numId w:val="1"/>
        </w:numPr>
        <w:tabs>
          <w:tab w:val="left" w:pos="1120"/>
        </w:tabs>
        <w:spacing w:before="4" w:after="0" w:line="237" w:lineRule="auto"/>
        <w:ind w:left="44" w:right="276" w:firstLine="367"/>
        <w:jc w:val="right"/>
        <w:rPr>
          <w:sz w:val="24"/>
        </w:rPr>
      </w:pPr>
      <w:r>
        <w:rPr>
          <w:sz w:val="24"/>
        </w:rPr>
        <w:t>Приказ Министерства просвещения Российской Федерации от 31</w:t>
      </w:r>
      <w:r>
        <w:rPr>
          <w:spacing w:val="40"/>
          <w:sz w:val="24"/>
        </w:rPr>
        <w:t xml:space="preserve"> </w:t>
      </w:r>
      <w:r>
        <w:rPr>
          <w:sz w:val="24"/>
        </w:rPr>
        <w:t>мая</w:t>
      </w:r>
      <w:r>
        <w:rPr>
          <w:spacing w:val="40"/>
          <w:sz w:val="24"/>
        </w:rPr>
        <w:t xml:space="preserve"> </w:t>
      </w:r>
      <w:r>
        <w:rPr>
          <w:sz w:val="24"/>
        </w:rPr>
        <w:t>2021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287 “Об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образования” (с изменениями от 18.06.2022 Приказ Министерства просвещения Российской</w:t>
      </w:r>
    </w:p>
    <w:p w14:paraId="000351F7">
      <w:pPr>
        <w:pStyle w:val="6"/>
        <w:tabs>
          <w:tab w:val="left" w:pos="5254"/>
          <w:tab w:val="left" w:pos="9577"/>
        </w:tabs>
        <w:spacing w:before="3"/>
        <w:ind w:left="460" w:right="276" w:hanging="440"/>
        <w:jc w:val="right"/>
      </w:pPr>
      <w:r>
        <w:rPr>
          <w:spacing w:val="-2"/>
        </w:rPr>
        <w:t>Федерации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 xml:space="preserve">568); </w:t>
      </w:r>
      <w:r>
        <w:t>Приказ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от</w:t>
      </w:r>
      <w:r>
        <w:rPr>
          <w:spacing w:val="40"/>
        </w:rPr>
        <w:t xml:space="preserve"> </w:t>
      </w:r>
      <w:r>
        <w:t>12.08.2022</w:t>
      </w:r>
      <w:r>
        <w:rPr>
          <w:spacing w:val="40"/>
        </w:rPr>
        <w:t xml:space="preserve"> </w:t>
      </w:r>
      <w:r>
        <w:t>г. №</w:t>
      </w:r>
      <w:r>
        <w:rPr>
          <w:spacing w:val="40"/>
        </w:rPr>
        <w:t xml:space="preserve"> </w:t>
      </w:r>
      <w:r>
        <w:t>732 «О внесении</w:t>
      </w:r>
      <w:r>
        <w:rPr>
          <w:spacing w:val="42"/>
        </w:rPr>
        <w:t xml:space="preserve"> </w:t>
      </w:r>
      <w:r>
        <w:t>изменений</w:t>
      </w:r>
      <w:r>
        <w:rPr>
          <w:spacing w:val="4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федеральный</w:t>
      </w:r>
      <w:r>
        <w:rPr>
          <w:spacing w:val="44"/>
        </w:rPr>
        <w:t xml:space="preserve"> </w:t>
      </w:r>
      <w:r>
        <w:t>государственный</w:t>
      </w:r>
      <w:r>
        <w:rPr>
          <w:spacing w:val="45"/>
        </w:rPr>
        <w:t xml:space="preserve"> </w:t>
      </w:r>
      <w:r>
        <w:t>образовательный</w:t>
      </w:r>
      <w:r>
        <w:rPr>
          <w:spacing w:val="44"/>
        </w:rPr>
        <w:t xml:space="preserve"> </w:t>
      </w:r>
      <w:r>
        <w:t>стандарт</w:t>
      </w:r>
      <w:r>
        <w:rPr>
          <w:spacing w:val="45"/>
        </w:rPr>
        <w:t xml:space="preserve"> </w:t>
      </w:r>
      <w:r>
        <w:rPr>
          <w:spacing w:val="-2"/>
        </w:rPr>
        <w:t>среднего</w:t>
      </w:r>
    </w:p>
    <w:p w14:paraId="1F4BD7FA">
      <w:pPr>
        <w:pStyle w:val="6"/>
        <w:spacing w:line="244" w:lineRule="auto"/>
        <w:ind w:left="8" w:right="276" w:firstLine="40"/>
        <w:jc w:val="both"/>
      </w:pPr>
      <w:r>
        <w:t>общего образования, утвержденный приказом Министерства образования и науки Российской Федерации от 17.05.2012 г. № 413»;</w:t>
      </w:r>
    </w:p>
    <w:p w14:paraId="7F2F879E">
      <w:pPr>
        <w:pStyle w:val="9"/>
        <w:numPr>
          <w:ilvl w:val="0"/>
          <w:numId w:val="1"/>
        </w:numPr>
        <w:tabs>
          <w:tab w:val="left" w:pos="718"/>
        </w:tabs>
        <w:spacing w:before="0" w:after="0" w:line="240" w:lineRule="auto"/>
        <w:ind w:left="8" w:right="276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21.09.2022 № 858 г.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</w:p>
    <w:p w14:paraId="532C22DB">
      <w:pPr>
        <w:pStyle w:val="9"/>
        <w:numPr>
          <w:ilvl w:val="0"/>
          <w:numId w:val="1"/>
        </w:numPr>
        <w:tabs>
          <w:tab w:val="left" w:pos="718"/>
        </w:tabs>
        <w:spacing w:before="0" w:after="0" w:line="240" w:lineRule="auto"/>
        <w:ind w:left="8" w:right="276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 115 "Об утверждении 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общеобразовательным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 общего и среднего общего образования";</w:t>
      </w:r>
    </w:p>
    <w:p w14:paraId="2357B797">
      <w:pPr>
        <w:pStyle w:val="9"/>
        <w:numPr>
          <w:ilvl w:val="0"/>
          <w:numId w:val="1"/>
        </w:numPr>
        <w:tabs>
          <w:tab w:val="left" w:pos="718"/>
        </w:tabs>
        <w:spacing w:before="0" w:after="0" w:line="237" w:lineRule="auto"/>
        <w:ind w:left="8" w:right="286" w:firstLine="0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17.12.2021 № 03-2161 «О направлении методических рекомендаций»;</w:t>
      </w:r>
    </w:p>
    <w:p w14:paraId="007A7AB0">
      <w:pPr>
        <w:pStyle w:val="9"/>
        <w:numPr>
          <w:ilvl w:val="0"/>
          <w:numId w:val="1"/>
        </w:numPr>
        <w:tabs>
          <w:tab w:val="left" w:pos="716"/>
        </w:tabs>
        <w:spacing w:before="0" w:after="0" w:line="294" w:lineRule="exact"/>
        <w:ind w:left="716" w:right="0" w:hanging="71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2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05.07.2022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-21"/>
          <w:sz w:val="24"/>
        </w:rPr>
        <w:t xml:space="preserve"> </w:t>
      </w:r>
      <w:r>
        <w:rPr>
          <w:sz w:val="24"/>
        </w:rPr>
        <w:t>ТВ-</w:t>
      </w:r>
      <w:r>
        <w:rPr>
          <w:spacing w:val="-2"/>
          <w:sz w:val="24"/>
        </w:rPr>
        <w:t>1290/03</w:t>
      </w:r>
    </w:p>
    <w:p w14:paraId="330CCC21">
      <w:pPr>
        <w:pStyle w:val="6"/>
        <w:ind w:left="8"/>
        <w:jc w:val="both"/>
      </w:pPr>
      <w:r>
        <w:t>«О</w:t>
      </w:r>
      <w:r>
        <w:rPr>
          <w:spacing w:val="71"/>
        </w:rPr>
        <w:t xml:space="preserve"> </w:t>
      </w:r>
      <w:r>
        <w:t>направлении</w:t>
      </w:r>
      <w:r>
        <w:rPr>
          <w:spacing w:val="46"/>
        </w:rPr>
        <w:t xml:space="preserve">  </w:t>
      </w:r>
      <w:r>
        <w:t>методических</w:t>
      </w:r>
      <w:r>
        <w:rPr>
          <w:spacing w:val="35"/>
        </w:rPr>
        <w:t xml:space="preserve">  </w:t>
      </w:r>
      <w:r>
        <w:t>рекомендаций»</w:t>
      </w:r>
      <w:r>
        <w:rPr>
          <w:spacing w:val="32"/>
        </w:rPr>
        <w:t xml:space="preserve">  </w:t>
      </w:r>
      <w:r>
        <w:t>(вместе</w:t>
      </w:r>
      <w:r>
        <w:rPr>
          <w:spacing w:val="33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t>«Информационно-</w:t>
      </w:r>
      <w:r>
        <w:rPr>
          <w:spacing w:val="-2"/>
        </w:rPr>
        <w:t>методическим</w:t>
      </w:r>
    </w:p>
    <w:p w14:paraId="7D914542">
      <w:pPr>
        <w:pStyle w:val="6"/>
        <w:spacing w:after="0"/>
        <w:jc w:val="both"/>
        <w:sectPr>
          <w:footerReference r:id="rId5" w:type="default"/>
          <w:pgSz w:w="11930" w:h="16860"/>
          <w:pgMar w:top="1140" w:right="566" w:bottom="580" w:left="992" w:header="0" w:footer="388" w:gutter="0"/>
          <w:cols w:space="720" w:num="1"/>
        </w:sectPr>
      </w:pPr>
    </w:p>
    <w:p w14:paraId="37518A3F">
      <w:pPr>
        <w:pStyle w:val="6"/>
        <w:spacing w:before="60"/>
        <w:ind w:left="8" w:right="277"/>
        <w:jc w:val="both"/>
      </w:pPr>
      <w:r>
        <w:t>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435598F5">
      <w:pPr>
        <w:pStyle w:val="9"/>
        <w:numPr>
          <w:ilvl w:val="0"/>
          <w:numId w:val="1"/>
        </w:numPr>
        <w:tabs>
          <w:tab w:val="left" w:pos="718"/>
        </w:tabs>
        <w:spacing w:before="3" w:after="0" w:line="237" w:lineRule="auto"/>
        <w:ind w:left="8" w:right="278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</w:t>
      </w:r>
    </w:p>
    <w:p w14:paraId="43F64236">
      <w:pPr>
        <w:pStyle w:val="9"/>
        <w:numPr>
          <w:ilvl w:val="0"/>
          <w:numId w:val="1"/>
        </w:numPr>
        <w:tabs>
          <w:tab w:val="left" w:pos="718"/>
        </w:tabs>
        <w:spacing w:before="2" w:after="0" w:line="240" w:lineRule="auto"/>
        <w:ind w:left="8" w:right="273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3648- 20 "Санитарно- эпидемиологические требования к организациям воспитания и обучения, отдыха и оздоровления детей и молодежи" (СП 2.4.3648-20);</w:t>
      </w:r>
    </w:p>
    <w:p w14:paraId="60502860">
      <w:pPr>
        <w:pStyle w:val="9"/>
        <w:numPr>
          <w:ilvl w:val="0"/>
          <w:numId w:val="1"/>
        </w:numPr>
        <w:tabs>
          <w:tab w:val="left" w:pos="716"/>
        </w:tabs>
        <w:spacing w:before="0" w:after="0" w:line="292" w:lineRule="exact"/>
        <w:ind w:left="716" w:right="0" w:hanging="710"/>
        <w:jc w:val="both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просвещенияРоссийской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14:paraId="4D2BC223">
      <w:pPr>
        <w:pStyle w:val="6"/>
        <w:ind w:left="8" w:right="279"/>
        <w:jc w:val="both"/>
      </w:pPr>
      <w:r>
        <w:t>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 от 05.07.2022 № ТВ-1290/03;</w:t>
      </w:r>
    </w:p>
    <w:p w14:paraId="45765AC6">
      <w:pPr>
        <w:pStyle w:val="9"/>
        <w:numPr>
          <w:ilvl w:val="0"/>
          <w:numId w:val="1"/>
        </w:numPr>
        <w:tabs>
          <w:tab w:val="left" w:pos="718"/>
        </w:tabs>
        <w:spacing w:before="2" w:after="0" w:line="240" w:lineRule="auto"/>
        <w:ind w:left="8" w:right="277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28.01.2021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"Об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8"/>
          <w:sz w:val="24"/>
        </w:rPr>
        <w:t xml:space="preserve"> </w:t>
      </w:r>
      <w:r>
        <w:rPr>
          <w:sz w:val="24"/>
        </w:rPr>
        <w:t>"Гигиенические нормативы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факторов среды обитания" (СанПиН 1.2.3685-21);</w:t>
      </w:r>
    </w:p>
    <w:p w14:paraId="323D2F46">
      <w:pPr>
        <w:pStyle w:val="9"/>
        <w:numPr>
          <w:ilvl w:val="0"/>
          <w:numId w:val="1"/>
        </w:numPr>
        <w:tabs>
          <w:tab w:val="left" w:pos="718"/>
        </w:tabs>
        <w:spacing w:before="1" w:after="0" w:line="237" w:lineRule="auto"/>
        <w:ind w:left="8" w:right="278" w:firstLine="0"/>
        <w:jc w:val="both"/>
        <w:rPr>
          <w:sz w:val="24"/>
        </w:rPr>
      </w:pPr>
      <w:r>
        <w:rPr>
          <w:sz w:val="24"/>
        </w:rPr>
        <w:t>Распоряжение Правительства Российской Федерации от 31.03.2022 № 678-р «Концепция развития дополнительного образования детей до 2030 года»</w:t>
      </w:r>
    </w:p>
    <w:p w14:paraId="71BE668D">
      <w:pPr>
        <w:pStyle w:val="9"/>
        <w:numPr>
          <w:ilvl w:val="0"/>
          <w:numId w:val="1"/>
        </w:numPr>
        <w:tabs>
          <w:tab w:val="left" w:pos="716"/>
        </w:tabs>
        <w:spacing w:before="0" w:after="0" w:line="294" w:lineRule="exact"/>
        <w:ind w:left="716" w:right="0" w:hanging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«Образование».</w:t>
      </w:r>
    </w:p>
    <w:p w14:paraId="3740CD2C">
      <w:pPr>
        <w:pStyle w:val="9"/>
        <w:numPr>
          <w:ilvl w:val="0"/>
          <w:numId w:val="1"/>
        </w:numPr>
        <w:tabs>
          <w:tab w:val="left" w:pos="716"/>
        </w:tabs>
        <w:spacing w:before="2" w:after="0" w:line="293" w:lineRule="exact"/>
        <w:ind w:left="716" w:right="0" w:hanging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14:paraId="155AE9ED">
      <w:pPr>
        <w:pStyle w:val="9"/>
        <w:numPr>
          <w:ilvl w:val="0"/>
          <w:numId w:val="1"/>
        </w:numPr>
        <w:tabs>
          <w:tab w:val="left" w:pos="718"/>
        </w:tabs>
        <w:spacing w:before="1" w:after="0" w:line="237" w:lineRule="auto"/>
        <w:ind w:left="8" w:right="283" w:firstLine="0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 (Распоряжение Правительства Российской Федерации от 29.05.2015 г.)</w:t>
      </w:r>
    </w:p>
    <w:p w14:paraId="1291ACEB">
      <w:pPr>
        <w:pStyle w:val="9"/>
        <w:numPr>
          <w:ilvl w:val="0"/>
          <w:numId w:val="1"/>
        </w:numPr>
        <w:tabs>
          <w:tab w:val="left" w:pos="718"/>
        </w:tabs>
        <w:spacing w:before="5" w:after="0" w:line="237" w:lineRule="auto"/>
        <w:ind w:left="8" w:right="281" w:firstLine="0"/>
        <w:jc w:val="both"/>
        <w:rPr>
          <w:sz w:val="24"/>
        </w:rPr>
      </w:pPr>
      <w:r>
        <w:rPr>
          <w:sz w:val="24"/>
        </w:rPr>
        <w:t>План мероприятий по реализации в 2021 - 2025 годах Стратегии развития воспитания в Российской Федерации на период до 2025 года (Распоряжение Правительства Российской Федерации от 12 ноября 2020 г. № 2945-р)</w:t>
      </w:r>
    </w:p>
    <w:p w14:paraId="4A6E7E0C">
      <w:pPr>
        <w:pStyle w:val="9"/>
        <w:numPr>
          <w:ilvl w:val="0"/>
          <w:numId w:val="1"/>
        </w:numPr>
        <w:tabs>
          <w:tab w:val="left" w:pos="718"/>
        </w:tabs>
        <w:spacing w:before="8" w:after="0" w:line="237" w:lineRule="auto"/>
        <w:ind w:left="8" w:right="279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2027 года (Распоряжение Правительства Российской Федерации от 23 января 2021 г. № 122-р)</w:t>
      </w:r>
    </w:p>
    <w:p w14:paraId="5AF71CAA">
      <w:pPr>
        <w:pStyle w:val="9"/>
        <w:numPr>
          <w:ilvl w:val="0"/>
          <w:numId w:val="1"/>
        </w:numPr>
        <w:tabs>
          <w:tab w:val="left" w:pos="718"/>
        </w:tabs>
        <w:spacing w:before="2" w:after="0" w:line="240" w:lineRule="auto"/>
        <w:ind w:left="8" w:right="288" w:firstLine="0"/>
        <w:jc w:val="both"/>
        <w:rPr>
          <w:sz w:val="24"/>
        </w:rPr>
      </w:pPr>
      <w:r>
        <w:rPr>
          <w:sz w:val="24"/>
        </w:rPr>
        <w:t>Концепции государственной семейной политики в Российской Федерации на период до 2025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</w:p>
    <w:p w14:paraId="3C05AD7B">
      <w:pPr>
        <w:pStyle w:val="9"/>
        <w:numPr>
          <w:ilvl w:val="0"/>
          <w:numId w:val="1"/>
        </w:numPr>
        <w:tabs>
          <w:tab w:val="left" w:pos="716"/>
        </w:tabs>
        <w:spacing w:before="0" w:after="0" w:line="290" w:lineRule="exact"/>
        <w:ind w:left="716" w:right="0" w:hanging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14:paraId="0A2E35C4">
      <w:pPr>
        <w:pStyle w:val="9"/>
        <w:numPr>
          <w:ilvl w:val="0"/>
          <w:numId w:val="1"/>
        </w:numPr>
        <w:tabs>
          <w:tab w:val="left" w:pos="718"/>
        </w:tabs>
        <w:spacing w:before="3" w:after="0" w:line="237" w:lineRule="auto"/>
        <w:ind w:left="8" w:right="281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14</w:t>
      </w:r>
      <w:r>
        <w:rPr>
          <w:spacing w:val="-13"/>
          <w:sz w:val="24"/>
        </w:rPr>
        <w:t xml:space="preserve"> </w:t>
      </w:r>
      <w:r>
        <w:rPr>
          <w:sz w:val="24"/>
        </w:rPr>
        <w:t>июля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  <w:r>
        <w:rPr>
          <w:spacing w:val="-13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261-</w:t>
      </w:r>
      <w:r>
        <w:rPr>
          <w:spacing w:val="-14"/>
          <w:sz w:val="24"/>
        </w:rPr>
        <w:t xml:space="preserve"> </w:t>
      </w:r>
      <w:r>
        <w:rPr>
          <w:sz w:val="24"/>
        </w:rPr>
        <w:t>ФЗ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российском движении детей и молодежи»</w:t>
      </w:r>
    </w:p>
    <w:p w14:paraId="2BDF36B5">
      <w:pPr>
        <w:pStyle w:val="9"/>
        <w:numPr>
          <w:ilvl w:val="0"/>
          <w:numId w:val="1"/>
        </w:numPr>
        <w:tabs>
          <w:tab w:val="left" w:pos="716"/>
        </w:tabs>
        <w:spacing w:before="2" w:after="0" w:line="240" w:lineRule="auto"/>
        <w:ind w:left="716" w:right="0" w:hanging="71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8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17.06.2022</w:t>
      </w:r>
      <w:r>
        <w:rPr>
          <w:spacing w:val="58"/>
          <w:sz w:val="24"/>
        </w:rPr>
        <w:t xml:space="preserve"> </w:t>
      </w:r>
      <w:r>
        <w:rPr>
          <w:sz w:val="24"/>
        </w:rPr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N</w:t>
      </w:r>
      <w:r>
        <w:rPr>
          <w:spacing w:val="57"/>
          <w:sz w:val="24"/>
        </w:rPr>
        <w:t xml:space="preserve"> </w:t>
      </w:r>
      <w:r>
        <w:rPr>
          <w:sz w:val="24"/>
        </w:rPr>
        <w:t>03-871</w:t>
      </w:r>
      <w:r>
        <w:rPr>
          <w:spacing w:val="53"/>
          <w:sz w:val="24"/>
        </w:rPr>
        <w:t xml:space="preserve"> </w:t>
      </w:r>
      <w:r>
        <w:rPr>
          <w:sz w:val="24"/>
        </w:rPr>
        <w:t>"Об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14:paraId="5C699EF9">
      <w:pPr>
        <w:pStyle w:val="6"/>
        <w:spacing w:before="2" w:line="275" w:lineRule="exact"/>
        <w:ind w:left="8"/>
        <w:jc w:val="both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важном»</w:t>
      </w:r>
    </w:p>
    <w:p w14:paraId="04AD6B65">
      <w:pPr>
        <w:pStyle w:val="9"/>
        <w:numPr>
          <w:ilvl w:val="0"/>
          <w:numId w:val="1"/>
        </w:numPr>
        <w:tabs>
          <w:tab w:val="left" w:pos="717"/>
        </w:tabs>
        <w:spacing w:before="0" w:after="0" w:line="240" w:lineRule="auto"/>
        <w:ind w:left="8" w:right="324" w:firstLine="0"/>
        <w:jc w:val="left"/>
        <w:rPr>
          <w:sz w:val="24"/>
        </w:rPr>
      </w:pPr>
      <w:r>
        <w:rPr>
          <w:sz w:val="24"/>
        </w:rPr>
        <w:t>«Положения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 школе № 11» от 27.05.2020 г.</w:t>
      </w:r>
    </w:p>
    <w:p w14:paraId="2392F733">
      <w:pPr>
        <w:pStyle w:val="9"/>
        <w:numPr>
          <w:ilvl w:val="0"/>
          <w:numId w:val="1"/>
        </w:numPr>
        <w:tabs>
          <w:tab w:val="left" w:pos="717"/>
        </w:tabs>
        <w:spacing w:before="0" w:after="0" w:line="294" w:lineRule="exact"/>
        <w:ind w:left="717" w:right="0" w:hanging="711"/>
        <w:jc w:val="left"/>
        <w:rPr>
          <w:sz w:val="22"/>
        </w:rPr>
      </w:pP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2"/>
        </w:rPr>
        <w:t>МБОУ</w:t>
      </w:r>
      <w:r>
        <w:rPr>
          <w:spacing w:val="-5"/>
          <w:sz w:val="22"/>
        </w:rPr>
        <w:t xml:space="preserve"> </w:t>
      </w:r>
      <w:r>
        <w:rPr>
          <w:sz w:val="22"/>
        </w:rPr>
        <w:t>«Новосуркинская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ООШ»</w:t>
      </w:r>
    </w:p>
    <w:p w14:paraId="6E117673">
      <w:pPr>
        <w:pStyle w:val="9"/>
        <w:numPr>
          <w:ilvl w:val="0"/>
          <w:numId w:val="1"/>
        </w:numPr>
        <w:tabs>
          <w:tab w:val="left" w:pos="717"/>
        </w:tabs>
        <w:spacing w:before="0" w:after="0" w:line="294" w:lineRule="exact"/>
        <w:ind w:left="717" w:right="0" w:hanging="711"/>
        <w:jc w:val="left"/>
        <w:rPr>
          <w:sz w:val="24"/>
        </w:rPr>
      </w:pP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72746858">
      <w:pPr>
        <w:pStyle w:val="6"/>
        <w:spacing w:before="270"/>
        <w:ind w:left="8"/>
        <w:jc w:val="both"/>
      </w:pPr>
      <w:r>
        <w:rPr>
          <w:u w:val="single"/>
        </w:rPr>
        <w:t>Целевая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направленность,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стратегические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тактические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цели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содержания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образования.</w:t>
      </w:r>
    </w:p>
    <w:p w14:paraId="5B25DCC3">
      <w:pPr>
        <w:pStyle w:val="6"/>
        <w:ind w:left="8" w:right="274" w:firstLine="540"/>
        <w:jc w:val="both"/>
      </w:pPr>
      <w:r>
        <w:t>План отражает основные цели и задачи МБОУ «Новосуркинская ООШ». Подготовлен с учетом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Федеральных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стандартов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 образования, обеспечивает учет индивидуальных особенностей и потребностей обучающихся через внеурочную деятельность, широту развития личности обучающихся, учитывает социокультурные и иные потребности, регулирует недопустимость перегрузки обучающихся, с целью</w:t>
      </w:r>
      <w:r>
        <w:rPr>
          <w:spacing w:val="-15"/>
        </w:rPr>
        <w:t xml:space="preserve"> </w:t>
      </w:r>
      <w:r>
        <w:t>дальнейшего</w:t>
      </w:r>
      <w:r>
        <w:rPr>
          <w:spacing w:val="-15"/>
        </w:rPr>
        <w:t xml:space="preserve"> </w:t>
      </w:r>
      <w:r>
        <w:t>совершенствования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процесса,</w:t>
      </w:r>
      <w:r>
        <w:rPr>
          <w:spacing w:val="-15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>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7EE42DE6">
      <w:pPr>
        <w:pStyle w:val="6"/>
        <w:ind w:left="8" w:right="287" w:firstLine="566"/>
        <w:jc w:val="both"/>
      </w:pPr>
      <w: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14:paraId="12FE4F3A">
      <w:pPr>
        <w:pStyle w:val="6"/>
        <w:spacing w:after="0"/>
        <w:jc w:val="both"/>
        <w:sectPr>
          <w:pgSz w:w="11930" w:h="16860"/>
          <w:pgMar w:top="960" w:right="566" w:bottom="580" w:left="992" w:header="0" w:footer="388" w:gutter="0"/>
          <w:cols w:space="720" w:num="1"/>
        </w:sectPr>
      </w:pPr>
    </w:p>
    <w:p w14:paraId="1BD481CF">
      <w:pPr>
        <w:pStyle w:val="6"/>
        <w:spacing w:before="60"/>
        <w:ind w:left="8" w:right="276" w:firstLine="566"/>
        <w:jc w:val="both"/>
      </w:pPr>
      <w:r>
        <w:t>План внеурочной деятельности определяет состав и структуру направлений, формы организации, объем внеурочной деятельности для обучающихся основного общего образования (до 1750 часов) с учетом интересов обучающихся и возможностей образовательной организации. План внеурочной деятельности в первую очередь направлен на достижение обучающимися планируемых результатов освоения основной образовательной программы начального общего, основного</w:t>
      </w:r>
      <w:r>
        <w:rPr>
          <w:spacing w:val="74"/>
        </w:rPr>
        <w:t xml:space="preserve"> </w:t>
      </w:r>
      <w:r>
        <w:t>общего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</w:t>
      </w:r>
      <w:r>
        <w:rPr>
          <w:spacing w:val="73"/>
        </w:rPr>
        <w:t xml:space="preserve"> </w:t>
      </w:r>
      <w:r>
        <w:t>образования</w:t>
      </w:r>
      <w:r>
        <w:rPr>
          <w:spacing w:val="77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74"/>
        </w:rPr>
        <w:t xml:space="preserve"> </w:t>
      </w:r>
      <w:r>
        <w:t>возможностей</w:t>
      </w:r>
      <w:r>
        <w:rPr>
          <w:spacing w:val="75"/>
        </w:rPr>
        <w:t xml:space="preserve"> </w:t>
      </w:r>
      <w:r>
        <w:t>МБОУ</w:t>
      </w:r>
    </w:p>
    <w:p w14:paraId="5385CE0B">
      <w:pPr>
        <w:pStyle w:val="6"/>
        <w:spacing w:line="274" w:lineRule="exact"/>
        <w:ind w:left="8"/>
        <w:jc w:val="both"/>
      </w:pPr>
      <w:r>
        <w:t>«Новосуркинская</w:t>
      </w:r>
      <w:r>
        <w:rPr>
          <w:spacing w:val="-6"/>
        </w:rPr>
        <w:t xml:space="preserve"> </w:t>
      </w:r>
      <w:r>
        <w:t>ООШ»,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rPr>
          <w:spacing w:val="-2"/>
        </w:rPr>
        <w:t>социума.</w:t>
      </w:r>
    </w:p>
    <w:p w14:paraId="641ABDAD">
      <w:pPr>
        <w:pStyle w:val="6"/>
        <w:spacing w:before="5" w:line="275" w:lineRule="exact"/>
        <w:ind w:left="575"/>
        <w:jc w:val="both"/>
      </w:pPr>
      <w:r>
        <w:rPr>
          <w:u w:val="single"/>
        </w:rPr>
        <w:t>Внеурочная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деятельность осуществляется 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различным</w:t>
      </w:r>
      <w:r>
        <w:rPr>
          <w:spacing w:val="-5"/>
          <w:u w:val="single"/>
        </w:rPr>
        <w:t xml:space="preserve"> </w:t>
      </w:r>
      <w:r>
        <w:rPr>
          <w:u w:val="single"/>
        </w:rPr>
        <w:t>схемам</w:t>
      </w:r>
      <w:r>
        <w:t>,</w:t>
      </w:r>
      <w:r>
        <w:rPr>
          <w:spacing w:val="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rPr>
          <w:spacing w:val="-2"/>
        </w:rPr>
        <w:t>числе:</w:t>
      </w:r>
    </w:p>
    <w:p w14:paraId="0759D162">
      <w:pPr>
        <w:pStyle w:val="9"/>
        <w:numPr>
          <w:ilvl w:val="0"/>
          <w:numId w:val="1"/>
        </w:numPr>
        <w:tabs>
          <w:tab w:val="left" w:pos="716"/>
        </w:tabs>
        <w:spacing w:before="0" w:after="0" w:line="292" w:lineRule="exact"/>
        <w:ind w:left="716" w:right="0" w:hanging="710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460330CF">
      <w:pPr>
        <w:pStyle w:val="9"/>
        <w:numPr>
          <w:ilvl w:val="0"/>
          <w:numId w:val="1"/>
        </w:numPr>
        <w:tabs>
          <w:tab w:val="left" w:pos="715"/>
        </w:tabs>
        <w:spacing w:before="2" w:after="0" w:line="237" w:lineRule="auto"/>
        <w:ind w:left="8" w:right="1146" w:firstLine="0"/>
        <w:jc w:val="both"/>
        <w:rPr>
          <w:sz w:val="24"/>
        </w:rPr>
      </w:pPr>
      <w:r>
        <w:rPr>
          <w:sz w:val="24"/>
        </w:rPr>
        <w:t>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 и учреждениями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детей, спортивными объектами, учреждениями культуры;</w:t>
      </w:r>
    </w:p>
    <w:p w14:paraId="2CC8B34C">
      <w:pPr>
        <w:pStyle w:val="6"/>
        <w:spacing w:before="3"/>
        <w:ind w:left="575"/>
        <w:jc w:val="both"/>
      </w:pPr>
      <w:r>
        <w:rPr>
          <w:u w:val="single"/>
        </w:rPr>
        <w:t>Формы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деятельности</w:t>
      </w:r>
      <w:r>
        <w:rPr>
          <w:spacing w:val="-2"/>
        </w:rPr>
        <w:t>:</w:t>
      </w:r>
    </w:p>
    <w:p w14:paraId="3B4AB116">
      <w:pPr>
        <w:pStyle w:val="9"/>
        <w:numPr>
          <w:ilvl w:val="0"/>
          <w:numId w:val="1"/>
        </w:numPr>
        <w:tabs>
          <w:tab w:val="left" w:pos="717"/>
        </w:tabs>
        <w:spacing w:before="2" w:after="0" w:line="293" w:lineRule="exact"/>
        <w:ind w:left="717" w:right="0" w:hanging="711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факультативы;</w:t>
      </w:r>
    </w:p>
    <w:p w14:paraId="1E76BEAD">
      <w:pPr>
        <w:pStyle w:val="9"/>
        <w:numPr>
          <w:ilvl w:val="0"/>
          <w:numId w:val="1"/>
        </w:numPr>
        <w:tabs>
          <w:tab w:val="left" w:pos="717"/>
        </w:tabs>
        <w:spacing w:before="0" w:after="0" w:line="293" w:lineRule="exact"/>
        <w:ind w:left="717" w:right="0" w:hanging="711"/>
        <w:jc w:val="left"/>
        <w:rPr>
          <w:sz w:val="24"/>
        </w:rPr>
      </w:pPr>
      <w:r>
        <w:rPr>
          <w:sz w:val="24"/>
        </w:rPr>
        <w:t>художественные,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студии;</w:t>
      </w:r>
    </w:p>
    <w:p w14:paraId="70EE30FE">
      <w:pPr>
        <w:pStyle w:val="9"/>
        <w:numPr>
          <w:ilvl w:val="0"/>
          <w:numId w:val="1"/>
        </w:numPr>
        <w:tabs>
          <w:tab w:val="left" w:pos="717"/>
          <w:tab w:val="left" w:pos="2805"/>
          <w:tab w:val="left" w:pos="4413"/>
          <w:tab w:val="left" w:pos="6209"/>
          <w:tab w:val="left" w:pos="7129"/>
          <w:tab w:val="left" w:pos="8120"/>
          <w:tab w:val="left" w:pos="9455"/>
        </w:tabs>
        <w:spacing w:before="2" w:after="0" w:line="237" w:lineRule="auto"/>
        <w:ind w:left="8" w:right="285" w:firstLine="0"/>
        <w:jc w:val="left"/>
        <w:rPr>
          <w:sz w:val="24"/>
        </w:rPr>
      </w:pPr>
      <w:r>
        <w:rPr>
          <w:spacing w:val="-2"/>
          <w:sz w:val="24"/>
        </w:rPr>
        <w:t>соревновательные</w:t>
      </w:r>
      <w:r>
        <w:rPr>
          <w:sz w:val="24"/>
        </w:rPr>
        <w:tab/>
      </w:r>
      <w:r>
        <w:rPr>
          <w:spacing w:val="-2"/>
          <w:sz w:val="24"/>
        </w:rPr>
        <w:t>мероприятия,</w:t>
      </w:r>
      <w:r>
        <w:rPr>
          <w:sz w:val="24"/>
        </w:rPr>
        <w:tab/>
      </w:r>
      <w:r>
        <w:rPr>
          <w:spacing w:val="-2"/>
          <w:sz w:val="24"/>
        </w:rPr>
        <w:t>дискуссионные</w:t>
      </w:r>
      <w:r>
        <w:rPr>
          <w:sz w:val="24"/>
        </w:rPr>
        <w:tab/>
      </w:r>
      <w:r>
        <w:rPr>
          <w:spacing w:val="-2"/>
          <w:sz w:val="24"/>
        </w:rPr>
        <w:t>клубы,</w:t>
      </w:r>
      <w:r>
        <w:rPr>
          <w:sz w:val="24"/>
        </w:rPr>
        <w:tab/>
      </w:r>
      <w:r>
        <w:rPr>
          <w:spacing w:val="-2"/>
          <w:sz w:val="24"/>
        </w:rPr>
        <w:t>секции,</w:t>
      </w:r>
      <w:r>
        <w:rPr>
          <w:sz w:val="24"/>
        </w:rPr>
        <w:tab/>
      </w:r>
      <w:r>
        <w:rPr>
          <w:spacing w:val="-2"/>
          <w:sz w:val="24"/>
        </w:rPr>
        <w:t>экскурсии,</w:t>
      </w:r>
      <w:r>
        <w:rPr>
          <w:sz w:val="24"/>
        </w:rPr>
        <w:tab/>
      </w:r>
      <w:r>
        <w:rPr>
          <w:spacing w:val="-2"/>
          <w:sz w:val="24"/>
        </w:rPr>
        <w:t>мини- исследования;</w:t>
      </w:r>
    </w:p>
    <w:p w14:paraId="686A0198">
      <w:pPr>
        <w:pStyle w:val="6"/>
        <w:ind w:left="8" w:right="278" w:firstLine="566"/>
        <w:jc w:val="both"/>
      </w:pPr>
      <w:r>
        <w:t>Все формы предусматривают активность и самостоятельность обучающихся, сочетают индивидуальную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групповую</w:t>
      </w:r>
      <w:r>
        <w:rPr>
          <w:spacing w:val="-11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13"/>
        </w:rPr>
        <w:t xml:space="preserve"> </w:t>
      </w:r>
      <w:r>
        <w:t>гибкий</w:t>
      </w:r>
      <w:r>
        <w:rPr>
          <w:spacing w:val="-14"/>
        </w:rPr>
        <w:t xml:space="preserve"> </w:t>
      </w:r>
      <w:r>
        <w:t>режим</w:t>
      </w:r>
      <w:r>
        <w:rPr>
          <w:spacing w:val="32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 xml:space="preserve">(продолжительность, </w:t>
      </w:r>
      <w:r>
        <w:rPr>
          <w:spacing w:val="-2"/>
        </w:rPr>
        <w:t>последовательность).</w:t>
      </w:r>
    </w:p>
    <w:p w14:paraId="6E86D9F2">
      <w:pPr>
        <w:pStyle w:val="6"/>
        <w:ind w:left="575"/>
        <w:jc w:val="both"/>
      </w:pP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rPr>
          <w:spacing w:val="-2"/>
        </w:rPr>
        <w:t>плана</w:t>
      </w:r>
    </w:p>
    <w:p w14:paraId="1C69851E">
      <w:pPr>
        <w:pStyle w:val="6"/>
        <w:spacing w:before="5"/>
        <w:ind w:left="575" w:right="27"/>
        <w:jc w:val="both"/>
      </w:pPr>
      <w:r>
        <w:t>При выборе направлений и отборе содержания обучения</w:t>
      </w:r>
      <w:r>
        <w:rPr>
          <w:spacing w:val="40"/>
        </w:rPr>
        <w:t xml:space="preserve"> </w:t>
      </w:r>
      <w:r>
        <w:t xml:space="preserve">МБОУ «Новосуркинская ООШ» </w:t>
      </w:r>
      <w:r>
        <w:rPr>
          <w:spacing w:val="-2"/>
        </w:rPr>
        <w:t>учитывает:</w:t>
      </w:r>
    </w:p>
    <w:p w14:paraId="1836C653">
      <w:pPr>
        <w:pStyle w:val="9"/>
        <w:numPr>
          <w:ilvl w:val="0"/>
          <w:numId w:val="1"/>
        </w:numPr>
        <w:tabs>
          <w:tab w:val="left" w:pos="717"/>
        </w:tabs>
        <w:spacing w:before="0" w:after="0" w:line="291" w:lineRule="exact"/>
        <w:ind w:left="717" w:right="0" w:hanging="711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52EFEC37">
      <w:pPr>
        <w:pStyle w:val="9"/>
        <w:numPr>
          <w:ilvl w:val="0"/>
          <w:numId w:val="1"/>
        </w:numPr>
        <w:tabs>
          <w:tab w:val="left" w:pos="717"/>
        </w:tabs>
        <w:spacing w:before="0" w:after="0" w:line="293" w:lineRule="exact"/>
        <w:ind w:left="717" w:right="0" w:hanging="711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3A904388">
      <w:pPr>
        <w:pStyle w:val="9"/>
        <w:numPr>
          <w:ilvl w:val="0"/>
          <w:numId w:val="1"/>
        </w:numPr>
        <w:tabs>
          <w:tab w:val="left" w:pos="717"/>
        </w:tabs>
        <w:spacing w:before="0" w:after="0" w:line="293" w:lineRule="exact"/>
        <w:ind w:left="717" w:right="0" w:hanging="711"/>
        <w:jc w:val="left"/>
        <w:rPr>
          <w:sz w:val="24"/>
        </w:rPr>
      </w:pPr>
      <w:r>
        <w:rPr>
          <w:sz w:val="24"/>
        </w:rPr>
        <w:t>поэтапность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нововведений;</w:t>
      </w:r>
    </w:p>
    <w:p w14:paraId="322EE381">
      <w:pPr>
        <w:pStyle w:val="9"/>
        <w:numPr>
          <w:ilvl w:val="0"/>
          <w:numId w:val="1"/>
        </w:numPr>
        <w:tabs>
          <w:tab w:val="left" w:pos="717"/>
          <w:tab w:val="left" w:pos="4257"/>
          <w:tab w:val="left" w:pos="5676"/>
          <w:tab w:val="left" w:pos="6382"/>
          <w:tab w:val="left" w:pos="8189"/>
          <w:tab w:val="left" w:pos="8617"/>
          <w:tab w:val="left" w:pos="9992"/>
        </w:tabs>
        <w:spacing w:before="3" w:after="0" w:line="237" w:lineRule="auto"/>
        <w:ind w:left="8" w:right="288" w:firstLine="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санитарно</w:t>
      </w:r>
      <w:r>
        <w:rPr>
          <w:sz w:val="24"/>
        </w:rPr>
        <w:tab/>
      </w:r>
      <w:r>
        <w:rPr>
          <w:spacing w:val="-10"/>
          <w:sz w:val="24"/>
        </w:rPr>
        <w:t xml:space="preserve">- </w:t>
      </w:r>
      <w:r>
        <w:rPr>
          <w:sz w:val="24"/>
        </w:rPr>
        <w:t>гигиеническими нормами;</w:t>
      </w:r>
    </w:p>
    <w:p w14:paraId="4DCD444B">
      <w:pPr>
        <w:pStyle w:val="9"/>
        <w:numPr>
          <w:ilvl w:val="0"/>
          <w:numId w:val="1"/>
        </w:numPr>
        <w:tabs>
          <w:tab w:val="left" w:pos="717"/>
        </w:tabs>
        <w:spacing w:before="0" w:after="0" w:line="292" w:lineRule="exact"/>
        <w:ind w:left="717" w:right="0" w:hanging="71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перспективности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14:paraId="1EF81ABF">
      <w:pPr>
        <w:pStyle w:val="6"/>
        <w:ind w:left="8" w:right="277" w:firstLine="566"/>
        <w:jc w:val="both"/>
      </w:pPr>
      <w:r>
        <w:t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безотметочный,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14:paraId="6EF7F655">
      <w:pPr>
        <w:pStyle w:val="6"/>
        <w:ind w:left="8" w:right="276" w:firstLine="566"/>
        <w:jc w:val="both"/>
      </w:pPr>
      <w: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14:paraId="7A94D73E">
      <w:pPr>
        <w:pStyle w:val="6"/>
        <w:spacing w:before="4" w:line="275" w:lineRule="exact"/>
        <w:ind w:left="575"/>
        <w:jc w:val="both"/>
      </w:pP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53"/>
        </w:rPr>
        <w:t xml:space="preserve"> </w:t>
      </w:r>
      <w:r>
        <w:t>решает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задачи:</w:t>
      </w:r>
    </w:p>
    <w:p w14:paraId="2DA629A6">
      <w:pPr>
        <w:pStyle w:val="9"/>
        <w:numPr>
          <w:ilvl w:val="0"/>
          <w:numId w:val="1"/>
        </w:numPr>
        <w:tabs>
          <w:tab w:val="left" w:pos="718"/>
        </w:tabs>
        <w:spacing w:before="0" w:after="0" w:line="240" w:lineRule="auto"/>
        <w:ind w:left="8" w:right="278" w:firstLine="0"/>
        <w:jc w:val="both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 освоения программ начального общего образования, основного общего образования, среднего общего образования;</w:t>
      </w:r>
    </w:p>
    <w:p w14:paraId="26C35FC1">
      <w:pPr>
        <w:pStyle w:val="9"/>
        <w:numPr>
          <w:ilvl w:val="0"/>
          <w:numId w:val="1"/>
        </w:numPr>
        <w:tabs>
          <w:tab w:val="left" w:pos="718"/>
        </w:tabs>
        <w:spacing w:before="3" w:after="0" w:line="237" w:lineRule="auto"/>
        <w:ind w:left="8" w:right="273" w:firstLine="0"/>
        <w:jc w:val="both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50D917F8">
      <w:pPr>
        <w:pStyle w:val="9"/>
        <w:numPr>
          <w:ilvl w:val="0"/>
          <w:numId w:val="1"/>
        </w:numPr>
        <w:tabs>
          <w:tab w:val="left" w:pos="718"/>
        </w:tabs>
        <w:spacing w:before="4" w:after="0" w:line="237" w:lineRule="auto"/>
        <w:ind w:left="8" w:right="277" w:firstLine="0"/>
        <w:jc w:val="both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14:paraId="306908E7">
      <w:pPr>
        <w:pStyle w:val="9"/>
        <w:numPr>
          <w:ilvl w:val="0"/>
          <w:numId w:val="1"/>
        </w:numPr>
        <w:tabs>
          <w:tab w:val="left" w:pos="718"/>
          <w:tab w:val="left" w:pos="8533"/>
        </w:tabs>
        <w:spacing w:before="5" w:after="0" w:line="237" w:lineRule="auto"/>
        <w:ind w:left="8" w:right="280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общей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культуры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углубление</w:t>
      </w:r>
      <w:r>
        <w:rPr>
          <w:sz w:val="24"/>
        </w:rPr>
        <w:tab/>
      </w:r>
      <w:r>
        <w:rPr>
          <w:sz w:val="24"/>
        </w:rPr>
        <w:t>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69975481">
      <w:pPr>
        <w:pStyle w:val="9"/>
        <w:numPr>
          <w:ilvl w:val="0"/>
          <w:numId w:val="1"/>
        </w:numPr>
        <w:tabs>
          <w:tab w:val="left" w:pos="718"/>
        </w:tabs>
        <w:spacing w:before="7" w:after="0" w:line="237" w:lineRule="auto"/>
        <w:ind w:left="8" w:right="277" w:firstLine="0"/>
        <w:jc w:val="both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труде: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договариваться,подчиняться, руководить, проявлять инициативу, ответственность; становление уменийкомандной работы;</w:t>
      </w:r>
    </w:p>
    <w:p w14:paraId="5B7C57A9">
      <w:pPr>
        <w:pStyle w:val="9"/>
        <w:numPr>
          <w:ilvl w:val="0"/>
          <w:numId w:val="1"/>
        </w:numPr>
        <w:tabs>
          <w:tab w:val="left" w:pos="716"/>
        </w:tabs>
        <w:spacing w:before="5" w:after="0" w:line="293" w:lineRule="exact"/>
        <w:ind w:left="716" w:right="0" w:hanging="71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ученическогосамоуправления;</w:t>
      </w:r>
    </w:p>
    <w:p w14:paraId="14E45CD9">
      <w:pPr>
        <w:pStyle w:val="9"/>
        <w:numPr>
          <w:ilvl w:val="0"/>
          <w:numId w:val="1"/>
        </w:numPr>
        <w:tabs>
          <w:tab w:val="left" w:pos="716"/>
        </w:tabs>
        <w:spacing w:before="0" w:after="0" w:line="293" w:lineRule="exact"/>
        <w:ind w:left="716" w:right="0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09D351B2">
      <w:pPr>
        <w:pStyle w:val="9"/>
        <w:spacing w:after="0" w:line="293" w:lineRule="exact"/>
        <w:jc w:val="both"/>
        <w:rPr>
          <w:sz w:val="24"/>
        </w:rPr>
        <w:sectPr>
          <w:pgSz w:w="11930" w:h="16860"/>
          <w:pgMar w:top="960" w:right="566" w:bottom="580" w:left="992" w:header="0" w:footer="388" w:gutter="0"/>
          <w:cols w:space="720" w:num="1"/>
        </w:sectPr>
      </w:pPr>
    </w:p>
    <w:p w14:paraId="2C0AE5C2">
      <w:pPr>
        <w:pStyle w:val="6"/>
        <w:spacing w:before="60"/>
        <w:ind w:left="8" w:right="274" w:firstLine="566"/>
        <w:jc w:val="both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реализуются через учебно- познавательную деятельность, в которой наибольшее внимание уделяется внеурочной деятельности по учебным предметам и формированию функциональной грамотности:</w:t>
      </w:r>
    </w:p>
    <w:p w14:paraId="3789651E">
      <w:pPr>
        <w:pStyle w:val="9"/>
        <w:numPr>
          <w:ilvl w:val="0"/>
          <w:numId w:val="1"/>
        </w:numPr>
        <w:tabs>
          <w:tab w:val="left" w:pos="717"/>
        </w:tabs>
        <w:spacing w:before="1" w:after="0" w:line="293" w:lineRule="exact"/>
        <w:ind w:left="717" w:right="0" w:hanging="71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углубленному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4DF667DB">
      <w:pPr>
        <w:pStyle w:val="9"/>
        <w:numPr>
          <w:ilvl w:val="0"/>
          <w:numId w:val="1"/>
        </w:numPr>
        <w:tabs>
          <w:tab w:val="left" w:pos="717"/>
        </w:tabs>
        <w:spacing w:before="0" w:after="0" w:line="293" w:lineRule="exact"/>
        <w:ind w:left="717" w:right="0" w:hanging="71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14:paraId="02CAB5D1">
      <w:pPr>
        <w:pStyle w:val="9"/>
        <w:numPr>
          <w:ilvl w:val="0"/>
          <w:numId w:val="1"/>
        </w:numPr>
        <w:tabs>
          <w:tab w:val="left" w:pos="717"/>
        </w:tabs>
        <w:spacing w:before="0" w:after="0" w:line="293" w:lineRule="exact"/>
        <w:ind w:left="717" w:right="0" w:hanging="71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A47FF52">
      <w:pPr>
        <w:pStyle w:val="9"/>
        <w:numPr>
          <w:ilvl w:val="0"/>
          <w:numId w:val="1"/>
        </w:numPr>
        <w:tabs>
          <w:tab w:val="left" w:pos="717"/>
        </w:tabs>
        <w:spacing w:before="1" w:after="0" w:line="292" w:lineRule="exact"/>
        <w:ind w:left="717" w:right="0" w:hanging="711"/>
        <w:jc w:val="left"/>
        <w:rPr>
          <w:sz w:val="24"/>
        </w:rPr>
      </w:pPr>
      <w:r>
        <w:rPr>
          <w:spacing w:val="-2"/>
          <w:sz w:val="24"/>
        </w:rPr>
        <w:t>профориентационные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14:paraId="46D6FBE3">
      <w:pPr>
        <w:pStyle w:val="6"/>
        <w:ind w:left="8" w:right="278" w:firstLine="566"/>
        <w:jc w:val="both"/>
      </w:pPr>
      <w:r>
        <w:t>Внеурочная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базе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«Новосуркинская</w:t>
      </w:r>
      <w:r>
        <w:rPr>
          <w:spacing w:val="-15"/>
        </w:rPr>
        <w:t xml:space="preserve"> </w:t>
      </w:r>
      <w:r>
        <w:t>ООШ»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системы внеурочной деятельности, работу классных руководителей, педагогов дополнительного образования. При выборе направлений и отборе содержания обучения учитываются:</w:t>
      </w:r>
    </w:p>
    <w:p w14:paraId="2405EE18">
      <w:pPr>
        <w:pStyle w:val="9"/>
        <w:numPr>
          <w:ilvl w:val="0"/>
          <w:numId w:val="1"/>
        </w:numPr>
        <w:tabs>
          <w:tab w:val="left" w:pos="717"/>
          <w:tab w:val="left" w:pos="6389"/>
        </w:tabs>
        <w:spacing w:before="3" w:after="0" w:line="237" w:lineRule="auto"/>
        <w:ind w:left="8" w:right="682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2"/>
        </w:rPr>
        <w:t xml:space="preserve">МБОУ «Новосуркинская ООШ» </w:t>
      </w:r>
      <w:r>
        <w:rPr>
          <w:sz w:val="24"/>
        </w:rPr>
        <w:t>(условия</w:t>
      </w:r>
      <w:r>
        <w:rPr>
          <w:sz w:val="24"/>
        </w:rPr>
        <w:tab/>
      </w:r>
      <w:r>
        <w:rPr>
          <w:sz w:val="24"/>
        </w:rPr>
        <w:t>функционирования,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тип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школы, особенностиконтингента, кадровый состав);</w:t>
      </w:r>
    </w:p>
    <w:p w14:paraId="2C8B521A">
      <w:pPr>
        <w:pStyle w:val="9"/>
        <w:numPr>
          <w:ilvl w:val="0"/>
          <w:numId w:val="1"/>
        </w:numPr>
        <w:tabs>
          <w:tab w:val="left" w:pos="717"/>
        </w:tabs>
        <w:spacing w:before="4" w:after="0" w:line="237" w:lineRule="auto"/>
        <w:ind w:left="8" w:right="724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уровня развития обучающихся, проблемы и трудности их учебной деятельности;</w:t>
      </w:r>
    </w:p>
    <w:p w14:paraId="717231E5">
      <w:pPr>
        <w:pStyle w:val="9"/>
        <w:numPr>
          <w:ilvl w:val="0"/>
          <w:numId w:val="1"/>
        </w:numPr>
        <w:tabs>
          <w:tab w:val="left" w:pos="717"/>
          <w:tab w:val="left" w:pos="3549"/>
          <w:tab w:val="left" w:pos="4966"/>
          <w:tab w:val="left" w:pos="5676"/>
          <w:tab w:val="left" w:pos="8833"/>
        </w:tabs>
        <w:spacing w:before="5" w:after="0" w:line="237" w:lineRule="auto"/>
        <w:ind w:left="8" w:right="291" w:firstLine="0"/>
        <w:jc w:val="left"/>
        <w:rPr>
          <w:sz w:val="24"/>
        </w:rPr>
      </w:pPr>
      <w:r>
        <w:rPr>
          <w:sz w:val="24"/>
        </w:rPr>
        <w:t>возможность обеспечить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внеурочных </w:t>
      </w:r>
      <w:r>
        <w:rPr>
          <w:sz w:val="24"/>
        </w:rPr>
        <w:t>занятий и их содержательная связь с урочной деятельностью;</w:t>
      </w:r>
    </w:p>
    <w:p w14:paraId="19D6D77A">
      <w:pPr>
        <w:pStyle w:val="9"/>
        <w:numPr>
          <w:ilvl w:val="0"/>
          <w:numId w:val="1"/>
        </w:numPr>
        <w:tabs>
          <w:tab w:val="left" w:pos="717"/>
        </w:tabs>
        <w:spacing w:before="5" w:after="0" w:line="237" w:lineRule="auto"/>
        <w:ind w:left="8" w:right="840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среды</w:t>
      </w:r>
      <w:r>
        <w:rPr>
          <w:spacing w:val="38"/>
          <w:sz w:val="24"/>
        </w:rPr>
        <w:t xml:space="preserve"> </w:t>
      </w:r>
      <w:r>
        <w:rPr>
          <w:sz w:val="22"/>
        </w:rPr>
        <w:t>МБОУ</w:t>
      </w:r>
      <w:r>
        <w:rPr>
          <w:spacing w:val="-1"/>
          <w:sz w:val="22"/>
        </w:rPr>
        <w:t xml:space="preserve"> </w:t>
      </w:r>
      <w:r>
        <w:rPr>
          <w:sz w:val="22"/>
        </w:rPr>
        <w:t>«Новосуркинская</w:t>
      </w:r>
      <w:r>
        <w:rPr>
          <w:spacing w:val="-4"/>
          <w:sz w:val="22"/>
        </w:rPr>
        <w:t xml:space="preserve"> </w:t>
      </w:r>
      <w:r>
        <w:rPr>
          <w:sz w:val="22"/>
        </w:rPr>
        <w:t>ООШ»</w:t>
      </w:r>
      <w:r>
        <w:rPr>
          <w:sz w:val="24"/>
        </w:rPr>
        <w:t>, национальные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икультурные особенности региона.</w:t>
      </w:r>
    </w:p>
    <w:p w14:paraId="79BB7FD4">
      <w:pPr>
        <w:pStyle w:val="6"/>
        <w:ind w:left="8"/>
      </w:pPr>
      <w:r>
        <w:t>Направления</w:t>
      </w:r>
      <w:r>
        <w:rPr>
          <w:spacing w:val="-12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46CBD57B">
      <w:pPr>
        <w:pStyle w:val="9"/>
        <w:numPr>
          <w:ilvl w:val="0"/>
          <w:numId w:val="2"/>
        </w:numPr>
        <w:tabs>
          <w:tab w:val="left" w:pos="310"/>
        </w:tabs>
        <w:spacing w:before="0" w:after="0" w:line="240" w:lineRule="auto"/>
        <w:ind w:left="8" w:right="603" w:firstLine="0"/>
        <w:jc w:val="left"/>
        <w:rPr>
          <w:sz w:val="24"/>
        </w:rPr>
      </w:pPr>
      <w:r>
        <w:rPr>
          <w:sz w:val="24"/>
        </w:rPr>
        <w:t>Информационно-просветительские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экологической </w:t>
      </w:r>
      <w:r>
        <w:rPr>
          <w:spacing w:val="-2"/>
          <w:sz w:val="24"/>
        </w:rPr>
        <w:t>направленности</w:t>
      </w:r>
    </w:p>
    <w:p w14:paraId="71467E6F">
      <w:pPr>
        <w:pStyle w:val="9"/>
        <w:numPr>
          <w:ilvl w:val="0"/>
          <w:numId w:val="2"/>
        </w:numPr>
        <w:tabs>
          <w:tab w:val="left" w:pos="248"/>
        </w:tabs>
        <w:spacing w:before="0" w:after="0" w:line="240" w:lineRule="auto"/>
        <w:ind w:left="248" w:right="0" w:hanging="242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14:paraId="349AB796">
      <w:pPr>
        <w:pStyle w:val="9"/>
        <w:numPr>
          <w:ilvl w:val="0"/>
          <w:numId w:val="2"/>
        </w:numPr>
        <w:tabs>
          <w:tab w:val="left" w:pos="298"/>
        </w:tabs>
        <w:spacing w:before="0" w:after="0" w:line="240" w:lineRule="auto"/>
        <w:ind w:left="8" w:right="315" w:firstLine="0"/>
        <w:jc w:val="left"/>
        <w:rPr>
          <w:sz w:val="24"/>
        </w:rPr>
      </w:pPr>
      <w:r>
        <w:rPr>
          <w:sz w:val="24"/>
        </w:rPr>
        <w:t>Занятия,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потребностей </w:t>
      </w:r>
      <w:r>
        <w:rPr>
          <w:spacing w:val="-2"/>
          <w:sz w:val="24"/>
        </w:rPr>
        <w:t>обучающихся.</w:t>
      </w:r>
    </w:p>
    <w:p w14:paraId="15AB5A22">
      <w:pPr>
        <w:pStyle w:val="9"/>
        <w:numPr>
          <w:ilvl w:val="0"/>
          <w:numId w:val="2"/>
        </w:numPr>
        <w:tabs>
          <w:tab w:val="left" w:pos="250"/>
        </w:tabs>
        <w:spacing w:before="0" w:after="0" w:line="237" w:lineRule="auto"/>
        <w:ind w:left="8" w:right="329" w:firstLine="0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потребностей </w:t>
      </w:r>
      <w:r>
        <w:rPr>
          <w:spacing w:val="-2"/>
          <w:sz w:val="24"/>
        </w:rPr>
        <w:t>обучающихся.</w:t>
      </w:r>
    </w:p>
    <w:p w14:paraId="04264D6C">
      <w:pPr>
        <w:pStyle w:val="9"/>
        <w:numPr>
          <w:ilvl w:val="0"/>
          <w:numId w:val="2"/>
        </w:numPr>
        <w:tabs>
          <w:tab w:val="left" w:pos="366"/>
        </w:tabs>
        <w:spacing w:before="3" w:after="0" w:line="240" w:lineRule="auto"/>
        <w:ind w:left="8" w:right="281" w:firstLine="0"/>
        <w:jc w:val="both"/>
        <w:rPr>
          <w:sz w:val="24"/>
        </w:rPr>
      </w:pPr>
      <w:r>
        <w:rPr>
          <w:sz w:val="24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14:paraId="2347085A">
      <w:pPr>
        <w:pStyle w:val="9"/>
        <w:numPr>
          <w:ilvl w:val="0"/>
          <w:numId w:val="2"/>
        </w:numPr>
        <w:tabs>
          <w:tab w:val="left" w:pos="426"/>
        </w:tabs>
        <w:spacing w:before="0" w:after="0" w:line="240" w:lineRule="auto"/>
        <w:ind w:left="8" w:right="281" w:firstLine="0"/>
        <w:jc w:val="both"/>
        <w:rPr>
          <w:sz w:val="24"/>
        </w:rPr>
      </w:pPr>
      <w:r>
        <w:rPr>
          <w:sz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14:paraId="2758C430">
      <w:pPr>
        <w:pStyle w:val="6"/>
        <w:spacing w:before="1"/>
        <w:ind w:left="8" w:right="278" w:firstLine="566"/>
        <w:jc w:val="both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преобладанием педагогической</w:t>
      </w:r>
      <w:r>
        <w:rPr>
          <w:spacing w:val="-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обеспечению их благополучия в пространстве школы.</w:t>
      </w:r>
    </w:p>
    <w:p w14:paraId="4A54F3D5">
      <w:pPr>
        <w:pStyle w:val="6"/>
        <w:ind w:left="8" w:right="279"/>
        <w:jc w:val="both"/>
      </w:pPr>
      <w:r>
        <w:t>Программы внеурочной деятельности разрабатываются в 9 классе на 33 учебные недели, в 6-8 классах – на 34 учебные недели.</w:t>
      </w:r>
    </w:p>
    <w:p w14:paraId="48D31CF6">
      <w:pPr>
        <w:pStyle w:val="6"/>
      </w:pPr>
    </w:p>
    <w:p w14:paraId="4AE3EEB0">
      <w:pPr>
        <w:pStyle w:val="6"/>
        <w:ind w:left="8"/>
      </w:pPr>
      <w:r>
        <w:rPr>
          <w:u w:val="single"/>
        </w:rPr>
        <w:t>Информационно-просветительские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занятия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патриотической,</w:t>
      </w:r>
      <w:r>
        <w:rPr>
          <w:spacing w:val="-5"/>
          <w:u w:val="single"/>
        </w:rPr>
        <w:t xml:space="preserve"> </w:t>
      </w:r>
      <w:r>
        <w:rPr>
          <w:u w:val="single"/>
        </w:rPr>
        <w:t>нравственной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экологической</w:t>
      </w:r>
      <w:r>
        <w:t xml:space="preserve"> </w:t>
      </w:r>
      <w:r>
        <w:rPr>
          <w:spacing w:val="-2"/>
          <w:u w:val="single"/>
        </w:rPr>
        <w:t>направленности.</w:t>
      </w:r>
    </w:p>
    <w:p w14:paraId="31E2D312">
      <w:pPr>
        <w:pStyle w:val="6"/>
        <w:tabs>
          <w:tab w:val="left" w:pos="1425"/>
          <w:tab w:val="left" w:pos="3549"/>
          <w:tab w:val="left" w:pos="9010"/>
        </w:tabs>
        <w:ind w:left="8" w:right="423"/>
      </w:pPr>
      <w:r>
        <w:rPr>
          <w:spacing w:val="-2"/>
          <w:u w:val="single"/>
        </w:rPr>
        <w:t>Основная</w:t>
      </w:r>
      <w:r>
        <w:rPr>
          <w:u w:val="single"/>
        </w:rPr>
        <w:tab/>
      </w:r>
      <w:r>
        <w:rPr>
          <w:u w:val="single"/>
        </w:rPr>
        <w:t>цель</w:t>
      </w:r>
      <w:r>
        <w:t>:</w:t>
      </w:r>
      <w:r>
        <w:rPr>
          <w:spacing w:val="80"/>
        </w:rPr>
        <w:t xml:space="preserve"> </w:t>
      </w:r>
      <w:r>
        <w:t>развитие</w:t>
      </w:r>
      <w:r>
        <w:tab/>
      </w:r>
      <w:r>
        <w:t>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своей</w:t>
      </w:r>
      <w:r>
        <w:tab/>
      </w:r>
      <w:r>
        <w:t>Родине</w:t>
      </w:r>
      <w:r>
        <w:rPr>
          <w:spacing w:val="-15"/>
        </w:rPr>
        <w:t xml:space="preserve"> </w:t>
      </w:r>
      <w:r>
        <w:t>– России, населяющим ее людям, ее уникальной истории, богатой природе и великой культуре.</w:t>
      </w:r>
    </w:p>
    <w:p w14:paraId="70448729">
      <w:pPr>
        <w:pStyle w:val="6"/>
        <w:tabs>
          <w:tab w:val="left" w:pos="2841"/>
        </w:tabs>
        <w:spacing w:before="5" w:line="237" w:lineRule="auto"/>
        <w:ind w:left="8" w:right="289"/>
        <w:jc w:val="both"/>
      </w:pPr>
      <w:r>
        <w:rPr>
          <w:u w:val="single"/>
        </w:rPr>
        <w:t>Основная</w:t>
      </w:r>
      <w:r>
        <w:rPr>
          <w:spacing w:val="80"/>
          <w:u w:val="single"/>
        </w:rPr>
        <w:t xml:space="preserve">  </w:t>
      </w:r>
      <w:r>
        <w:rPr>
          <w:u w:val="single"/>
        </w:rPr>
        <w:t>задача</w:t>
      </w:r>
      <w:r>
        <w:t>:</w:t>
      </w:r>
      <w:r>
        <w:tab/>
      </w:r>
      <w:r>
        <w:t>формирование</w:t>
      </w:r>
      <w:r>
        <w:rPr>
          <w:spacing w:val="-5"/>
        </w:rPr>
        <w:t xml:space="preserve"> </w:t>
      </w:r>
      <w:r>
        <w:t>соответствующей 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личности школьника, необходимой ему для конструктивного и ответственного поведения в обществе.</w:t>
      </w:r>
    </w:p>
    <w:p w14:paraId="26667D5D">
      <w:pPr>
        <w:pStyle w:val="6"/>
        <w:tabs>
          <w:tab w:val="left" w:pos="3549"/>
          <w:tab w:val="left" w:pos="8739"/>
        </w:tabs>
        <w:spacing w:before="1"/>
        <w:ind w:left="8" w:right="277"/>
        <w:jc w:val="both"/>
      </w:pPr>
      <w:r>
        <w:t>Основные темы занятий связаны с важнейшими аспектами жизни человека в</w:t>
      </w:r>
      <w:r>
        <w:tab/>
      </w:r>
      <w:r>
        <w:rPr>
          <w:spacing w:val="-2"/>
        </w:rPr>
        <w:t xml:space="preserve">современной </w:t>
      </w:r>
      <w:r>
        <w:t>России: знанием</w:t>
      </w:r>
      <w:r>
        <w:rPr>
          <w:spacing w:val="80"/>
          <w:w w:val="150"/>
        </w:rPr>
        <w:t xml:space="preserve">  </w:t>
      </w:r>
      <w:r>
        <w:t>родной</w:t>
      </w:r>
      <w:r>
        <w:tab/>
      </w:r>
      <w:r>
        <w:t>истории и пониманием сложностей современного мира, техническим прогрессом и сохранением природы, ориентацией в мировой художественной культуре</w:t>
      </w:r>
      <w:r>
        <w:rPr>
          <w:spacing w:val="4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доброжелательным</w:t>
      </w:r>
      <w:r>
        <w:rPr>
          <w:spacing w:val="40"/>
        </w:rPr>
        <w:t xml:space="preserve"> </w:t>
      </w:r>
      <w:r>
        <w:t>отношением</w:t>
      </w:r>
      <w:r>
        <w:rPr>
          <w:spacing w:val="8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окружающим и ответственным отношением к собственным поступкам</w:t>
      </w:r>
    </w:p>
    <w:p w14:paraId="6360F908">
      <w:pPr>
        <w:pStyle w:val="6"/>
        <w:spacing w:after="0"/>
        <w:jc w:val="both"/>
        <w:sectPr>
          <w:pgSz w:w="11930" w:h="16860"/>
          <w:pgMar w:top="960" w:right="566" w:bottom="580" w:left="992" w:header="0" w:footer="388" w:gutter="0"/>
          <w:cols w:space="720" w:num="1"/>
        </w:sectPr>
      </w:pPr>
    </w:p>
    <w:p w14:paraId="11D8E3BA">
      <w:pPr>
        <w:pStyle w:val="6"/>
        <w:spacing w:before="60"/>
        <w:ind w:left="8" w:right="273"/>
        <w:jc w:val="both"/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200660</wp:posOffset>
                </wp:positionV>
                <wp:extent cx="6387465" cy="7620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74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7620">
                              <a:moveTo>
                                <a:pt x="63870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387084" y="7620"/>
                              </a:lnTo>
                              <a:lnTo>
                                <a:pt x="6387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0pt;margin-top:15.8pt;height:0.6pt;width:502.95pt;mso-position-horizontal-relative:page;z-index:-251657216;mso-width-relative:page;mso-height-relative:page;" fillcolor="#000000" filled="t" stroked="f" coordsize="6387465,7620" o:gfxdata="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GwZx/Y&#10;AAAACgEAAA8AAAAAAAAAAQAgAAAAIgAAAGRycy9kb3ducmV2LnhtbFBLAQIUABQAAAAIAIdO4kBV&#10;32aiIAIAAN4EAAAOAAAAAAAAAAEAIAAAACcBAABkcnMvZTJvRG9jLnhtbFBLBQYAAAAABgAGAFkB&#10;AAC5BQAAAAA=&#10;" path="m6387084,0l0,0,0,7620,6387084,7620,638708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Занятия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формированию</w:t>
      </w:r>
      <w:r>
        <w:rPr>
          <w:spacing w:val="80"/>
        </w:rPr>
        <w:t xml:space="preserve">  </w:t>
      </w:r>
      <w:r>
        <w:t>функциональной</w:t>
      </w:r>
      <w:r>
        <w:rPr>
          <w:spacing w:val="80"/>
        </w:rPr>
        <w:t xml:space="preserve">  </w:t>
      </w:r>
      <w:r>
        <w:t>грамотности</w:t>
      </w:r>
      <w:r>
        <w:rPr>
          <w:spacing w:val="80"/>
        </w:rPr>
        <w:t xml:space="preserve">  </w:t>
      </w:r>
      <w:r>
        <w:t>обучающихся.</w:t>
      </w:r>
      <w:r>
        <w:rPr>
          <w:spacing w:val="-3"/>
        </w:rPr>
        <w:t xml:space="preserve"> </w:t>
      </w:r>
      <w:r>
        <w:t>Основная цель: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 xml:space="preserve">обучающихся применять приобретенные знания, умения и навыки для решения задач в различных сферах жизнедеятельности, (обеспечение связи обучения с </w:t>
      </w:r>
      <w:r>
        <w:rPr>
          <w:spacing w:val="-2"/>
        </w:rPr>
        <w:t>жизнью).</w:t>
      </w:r>
    </w:p>
    <w:p w14:paraId="3FFE66BC">
      <w:pPr>
        <w:pStyle w:val="6"/>
        <w:tabs>
          <w:tab w:val="left" w:pos="1425"/>
          <w:tab w:val="left" w:pos="2133"/>
          <w:tab w:val="left" w:pos="2841"/>
          <w:tab w:val="left" w:pos="3549"/>
          <w:tab w:val="left" w:pos="4257"/>
          <w:tab w:val="left" w:pos="4966"/>
          <w:tab w:val="left" w:pos="5676"/>
          <w:tab w:val="left" w:pos="6809"/>
          <w:tab w:val="left" w:pos="7093"/>
          <w:tab w:val="left" w:pos="7222"/>
          <w:tab w:val="left" w:pos="8362"/>
          <w:tab w:val="left" w:pos="8775"/>
        </w:tabs>
        <w:spacing w:before="1"/>
        <w:ind w:left="8" w:right="287"/>
      </w:pPr>
      <w:r>
        <w:rPr>
          <w:spacing w:val="-2"/>
        </w:rPr>
        <w:t>Основная</w:t>
      </w:r>
      <w:r>
        <w:tab/>
      </w:r>
      <w:r>
        <w:rPr>
          <w:spacing w:val="-2"/>
        </w:rPr>
        <w:t>задача: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 xml:space="preserve">грамотности </w:t>
      </w:r>
      <w:r>
        <w:t>школьников: читательской, математической,</w:t>
      </w:r>
      <w:r>
        <w:tab/>
      </w:r>
      <w:r>
        <w:t>естественно-</w:t>
      </w:r>
      <w:r>
        <w:rPr>
          <w:spacing w:val="40"/>
        </w:rPr>
        <w:t xml:space="preserve"> </w:t>
      </w:r>
      <w:r>
        <w:t>научной,</w:t>
      </w:r>
      <w:r>
        <w:tab/>
      </w:r>
      <w:r>
        <w:tab/>
      </w:r>
      <w:r>
        <w:rPr>
          <w:spacing w:val="-2"/>
        </w:rPr>
        <w:t>финансовой, направленной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развитие</w:t>
      </w:r>
      <w:r>
        <w:tab/>
      </w:r>
      <w:r>
        <w:t>креативного</w:t>
      </w:r>
      <w:r>
        <w:rPr>
          <w:spacing w:val="40"/>
        </w:rPr>
        <w:t xml:space="preserve"> </w:t>
      </w:r>
      <w:r>
        <w:t>мышления</w:t>
      </w:r>
      <w:r>
        <w:tab/>
      </w:r>
      <w:r>
        <w:tab/>
      </w:r>
      <w:r>
        <w:t xml:space="preserve">и глобальных компетенций. </w:t>
      </w:r>
      <w:r>
        <w:rPr>
          <w:spacing w:val="-2"/>
        </w:rPr>
        <w:t>Основные</w:t>
      </w:r>
      <w:r>
        <w:tab/>
      </w:r>
      <w:r>
        <w:rPr>
          <w:spacing w:val="-2"/>
        </w:rPr>
        <w:t>организационные</w:t>
      </w:r>
      <w:r>
        <w:tab/>
      </w:r>
      <w:r>
        <w:rPr>
          <w:spacing w:val="-2"/>
        </w:rPr>
        <w:t>формы:</w:t>
      </w:r>
      <w:r>
        <w:tab/>
      </w:r>
      <w:r>
        <w:rPr>
          <w:spacing w:val="-2"/>
        </w:rPr>
        <w:t>интегрированные</w:t>
      </w:r>
      <w:r>
        <w:tab/>
      </w:r>
      <w:r>
        <w:tab/>
      </w:r>
      <w:r>
        <w:tab/>
      </w:r>
      <w:r>
        <w:rPr>
          <w:spacing w:val="-2"/>
        </w:rPr>
        <w:t>курсы,</w:t>
      </w:r>
      <w:r>
        <w:tab/>
      </w:r>
      <w:r>
        <w:rPr>
          <w:spacing w:val="-2"/>
        </w:rPr>
        <w:t xml:space="preserve">метапредметные </w:t>
      </w:r>
      <w:r>
        <w:t>кружки или факультативы.</w:t>
      </w:r>
    </w:p>
    <w:p w14:paraId="5D3B9981">
      <w:pPr>
        <w:pStyle w:val="6"/>
        <w:spacing w:before="274"/>
        <w:ind w:left="8"/>
      </w:pPr>
      <w:r>
        <w:rPr>
          <w:u w:val="single"/>
        </w:rPr>
        <w:t>Занятия, направленные на удовлетворение профориентационных интересов и потребностей</w:t>
      </w:r>
      <w:r>
        <w:t xml:space="preserve"> </w:t>
      </w:r>
      <w:r>
        <w:rPr>
          <w:spacing w:val="-2"/>
          <w:u w:val="single"/>
        </w:rPr>
        <w:t>обучающихся.</w:t>
      </w:r>
    </w:p>
    <w:p w14:paraId="2D9B4C7C">
      <w:pPr>
        <w:pStyle w:val="6"/>
        <w:spacing w:before="2"/>
        <w:ind w:left="8"/>
      </w:pPr>
      <w:r>
        <w:t>Основная цель: развитие ценностного отношения обучающихся к труду как основному способу достижения жизненного благополучия и ощущения уверенности в жизни.</w:t>
      </w:r>
    </w:p>
    <w:p w14:paraId="2FEFA040">
      <w:pPr>
        <w:pStyle w:val="6"/>
        <w:ind w:left="8" w:right="423"/>
      </w:pPr>
      <w:r>
        <w:t>Основная</w:t>
      </w:r>
      <w:r>
        <w:rPr>
          <w:spacing w:val="-3"/>
        </w:rPr>
        <w:t xml:space="preserve"> </w:t>
      </w:r>
      <w:r>
        <w:t>задача: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деятельности.</w:t>
      </w:r>
    </w:p>
    <w:p w14:paraId="306AF60B">
      <w:pPr>
        <w:pStyle w:val="6"/>
        <w:tabs>
          <w:tab w:val="left" w:pos="8333"/>
          <w:tab w:val="left" w:pos="9301"/>
        </w:tabs>
        <w:spacing w:before="1"/>
        <w:ind w:left="8" w:right="292"/>
      </w:pPr>
      <w:r>
        <w:t>Основные организационные формы: профориентационные беседы,</w:t>
      </w:r>
      <w:r>
        <w:rPr>
          <w:spacing w:val="80"/>
        </w:rPr>
        <w:t xml:space="preserve"> </w:t>
      </w:r>
      <w:r>
        <w:t>деловые</w:t>
      </w:r>
      <w:r>
        <w:tab/>
      </w:r>
      <w:r>
        <w:rPr>
          <w:spacing w:val="-2"/>
        </w:rPr>
        <w:t>игры,</w:t>
      </w:r>
      <w:r>
        <w:tab/>
      </w:r>
      <w:r>
        <w:rPr>
          <w:spacing w:val="-2"/>
        </w:rPr>
        <w:t xml:space="preserve">квесты, </w:t>
      </w:r>
      <w:r>
        <w:t>решение кейсов, изучение специализированных цифровых ресурсов, профессиональные пробы, моделирующие</w:t>
      </w:r>
      <w:r>
        <w:rPr>
          <w:spacing w:val="40"/>
        </w:rPr>
        <w:t xml:space="preserve"> </w:t>
      </w:r>
      <w:r>
        <w:t>профессиональную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экскурсии,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ярмарок</w:t>
      </w:r>
      <w:r>
        <w:rPr>
          <w:spacing w:val="40"/>
        </w:rPr>
        <w:t xml:space="preserve"> </w:t>
      </w:r>
      <w:r>
        <w:t>профессий</w:t>
      </w:r>
      <w:r>
        <w:rPr>
          <w:spacing w:val="40"/>
        </w:rPr>
        <w:t xml:space="preserve"> </w:t>
      </w:r>
      <w:r>
        <w:t>и профориентационных парков.</w:t>
      </w:r>
    </w:p>
    <w:p w14:paraId="7108E36E">
      <w:pPr>
        <w:pStyle w:val="6"/>
        <w:ind w:left="8" w:right="285"/>
        <w:jc w:val="both"/>
      </w:pPr>
      <w:r>
        <w:t>Основное</w:t>
      </w:r>
      <w:r>
        <w:rPr>
          <w:spacing w:val="-11"/>
        </w:rPr>
        <w:t xml:space="preserve"> </w:t>
      </w:r>
      <w:r>
        <w:t>содержание:</w:t>
      </w:r>
      <w:r>
        <w:rPr>
          <w:spacing w:val="-10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миром</w:t>
      </w:r>
      <w:r>
        <w:rPr>
          <w:spacing w:val="-11"/>
        </w:rPr>
        <w:t xml:space="preserve"> </w:t>
      </w:r>
      <w:r>
        <w:t>профессий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полученияпрофессионального образования; создание условий для развития надпрофессиональных навыков (общения, работы в команде,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конфликтной</w:t>
      </w:r>
      <w:r>
        <w:rPr>
          <w:spacing w:val="-15"/>
        </w:rPr>
        <w:t xml:space="preserve"> </w:t>
      </w:r>
      <w:r>
        <w:t>ситуации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т.п.);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обучающимся самого себя, своих мотивов, устремлений, склонностей как условий для формирования уверенности в себе, способности адекватно</w:t>
      </w:r>
    </w:p>
    <w:p w14:paraId="78D039D3">
      <w:pPr>
        <w:pStyle w:val="6"/>
        <w:ind w:left="8"/>
        <w:jc w:val="both"/>
      </w:pPr>
      <w:r>
        <w:t>оценивать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возможности.</w:t>
      </w:r>
    </w:p>
    <w:p w14:paraId="05C8023A">
      <w:pPr>
        <w:pStyle w:val="6"/>
      </w:pPr>
    </w:p>
    <w:p w14:paraId="54ECDDD1">
      <w:pPr>
        <w:pStyle w:val="6"/>
        <w:ind w:left="8" w:right="319"/>
        <w:jc w:val="both"/>
      </w:pPr>
      <w:r>
        <w:rPr>
          <w:u w:val="single"/>
        </w:rPr>
        <w:t>Занятия, связанные с реализацией особых интеллектуальных и социокультурных потребностей</w:t>
      </w:r>
      <w:r>
        <w:t xml:space="preserve"> </w:t>
      </w:r>
      <w:r>
        <w:rPr>
          <w:spacing w:val="-2"/>
          <w:u w:val="single"/>
        </w:rPr>
        <w:t>обучающихся.</w:t>
      </w:r>
    </w:p>
    <w:p w14:paraId="194F0C4B">
      <w:pPr>
        <w:pStyle w:val="6"/>
        <w:spacing w:before="1"/>
        <w:ind w:left="8" w:right="325"/>
        <w:jc w:val="both"/>
      </w:pPr>
      <w:r>
        <w:rPr>
          <w:u w:val="single"/>
        </w:rPr>
        <w:t>Основная цель</w:t>
      </w:r>
      <w:r>
        <w:t>: интеллектуальное и общекультурное развитие обучающихся, удовлетворение их особых познавательных,</w:t>
      </w:r>
      <w:r>
        <w:rPr>
          <w:spacing w:val="80"/>
        </w:rPr>
        <w:t xml:space="preserve">  </w:t>
      </w:r>
      <w:r>
        <w:t>культурных, оздоровительных потребностей и интересов.</w:t>
      </w:r>
    </w:p>
    <w:p w14:paraId="6AAF4D3C">
      <w:pPr>
        <w:pStyle w:val="6"/>
        <w:ind w:left="8" w:right="279"/>
        <w:jc w:val="both"/>
      </w:pPr>
      <w:r>
        <w:rPr>
          <w:u w:val="single"/>
        </w:rPr>
        <w:t>Основная задача</w:t>
      </w:r>
      <w:r>
        <w:t>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14:paraId="487D997E">
      <w:pPr>
        <w:pStyle w:val="6"/>
        <w:spacing w:before="2"/>
        <w:ind w:left="8" w:right="279"/>
        <w:jc w:val="both"/>
      </w:pPr>
      <w:r>
        <w:rPr>
          <w:u w:val="single"/>
        </w:rPr>
        <w:t>Основные направления деятельности</w:t>
      </w:r>
      <w:r>
        <w:t>: занятия по дополнительному или углубленному изучению учебных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модулей;</w:t>
      </w:r>
      <w:r>
        <w:rPr>
          <w:spacing w:val="-12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</w:t>
      </w:r>
    </w:p>
    <w:p w14:paraId="3D72497C">
      <w:pPr>
        <w:pStyle w:val="6"/>
        <w:spacing w:line="274" w:lineRule="exact"/>
        <w:ind w:left="8"/>
        <w:jc w:val="both"/>
      </w:pPr>
      <w:r>
        <w:t>затруднения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коммуникации.</w:t>
      </w:r>
    </w:p>
    <w:p w14:paraId="1335F05B">
      <w:pPr>
        <w:pStyle w:val="6"/>
      </w:pPr>
    </w:p>
    <w:p w14:paraId="70AE0D23">
      <w:pPr>
        <w:pStyle w:val="6"/>
        <w:ind w:left="8" w:right="285"/>
        <w:jc w:val="both"/>
      </w:pPr>
      <w:r>
        <w:rPr>
          <w:u w:val="single"/>
        </w:rPr>
        <w:t>Занятия, направленные на удовлетворение интересов и потребностей обучающихся в творческом</w:t>
      </w:r>
      <w:r>
        <w:t xml:space="preserve"> </w:t>
      </w:r>
      <w:r>
        <w:rPr>
          <w:u w:val="single"/>
        </w:rPr>
        <w:t>и физическом развитии, помощь в самореализации, раскрытии и развитии способностей и</w:t>
      </w:r>
      <w:r>
        <w:t xml:space="preserve"> </w:t>
      </w:r>
      <w:r>
        <w:rPr>
          <w:spacing w:val="-2"/>
          <w:u w:val="single"/>
        </w:rPr>
        <w:t>талантов.</w:t>
      </w:r>
    </w:p>
    <w:p w14:paraId="3CEBCB4B">
      <w:pPr>
        <w:pStyle w:val="6"/>
        <w:tabs>
          <w:tab w:val="left" w:pos="1425"/>
        </w:tabs>
        <w:spacing w:before="3"/>
        <w:ind w:left="8" w:right="276"/>
        <w:jc w:val="both"/>
      </w:pPr>
      <w:r>
        <w:rPr>
          <w:u w:val="single"/>
        </w:rPr>
        <w:t>Основная цель:</w:t>
      </w:r>
      <w:r>
        <w:t xml:space="preserve"> удовлетворение интересов и потребностей обучающихся в творческом и физическом</w:t>
      </w:r>
      <w:r>
        <w:rPr>
          <w:spacing w:val="-11"/>
        </w:rPr>
        <w:t xml:space="preserve"> </w:t>
      </w:r>
      <w:r>
        <w:t>развитии,</w:t>
      </w:r>
      <w:r>
        <w:rPr>
          <w:spacing w:val="-11"/>
        </w:rPr>
        <w:t xml:space="preserve"> </w:t>
      </w:r>
      <w:r>
        <w:t>помощь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самореализации,</w:t>
      </w:r>
      <w:r>
        <w:rPr>
          <w:spacing w:val="-10"/>
        </w:rPr>
        <w:t xml:space="preserve"> </w:t>
      </w:r>
      <w:r>
        <w:t>раскрытии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талантов. </w:t>
      </w:r>
      <w:r>
        <w:rPr>
          <w:u w:val="single"/>
        </w:rPr>
        <w:t>Основные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задачи:</w:t>
      </w:r>
      <w:r>
        <w:t xml:space="preserve"> раскрытие</w:t>
      </w:r>
      <w:r>
        <w:rPr>
          <w:spacing w:val="-1"/>
        </w:rPr>
        <w:t xml:space="preserve"> </w:t>
      </w:r>
      <w:r>
        <w:t>творческих способностей школьников,</w:t>
      </w:r>
      <w:r>
        <w:rPr>
          <w:spacing w:val="-1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них чувства вкуса и</w:t>
      </w:r>
      <w:r>
        <w:tab/>
      </w:r>
      <w:r>
        <w:t>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</w:r>
      <w:r>
        <w:rPr>
          <w:spacing w:val="29"/>
        </w:rPr>
        <w:t xml:space="preserve"> </w:t>
      </w:r>
      <w:r>
        <w:t>оздоровление</w:t>
      </w:r>
      <w:r>
        <w:rPr>
          <w:spacing w:val="28"/>
        </w:rPr>
        <w:t xml:space="preserve"> </w:t>
      </w:r>
      <w:r>
        <w:t>школьников,</w:t>
      </w:r>
      <w:r>
        <w:rPr>
          <w:spacing w:val="29"/>
        </w:rPr>
        <w:t xml:space="preserve"> </w:t>
      </w:r>
      <w:r>
        <w:t>привитие</w:t>
      </w:r>
      <w:r>
        <w:rPr>
          <w:spacing w:val="40"/>
        </w:rPr>
        <w:t xml:space="preserve"> </w:t>
      </w:r>
      <w:r>
        <w:t>им</w:t>
      </w:r>
      <w:r>
        <w:rPr>
          <w:spacing w:val="27"/>
        </w:rPr>
        <w:t xml:space="preserve"> </w:t>
      </w:r>
      <w:r>
        <w:t>любви</w:t>
      </w:r>
      <w:r>
        <w:rPr>
          <w:spacing w:val="29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своему краю,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истории,</w:t>
      </w:r>
      <w:r>
        <w:rPr>
          <w:spacing w:val="29"/>
        </w:rPr>
        <w:t xml:space="preserve"> </w:t>
      </w:r>
      <w:r>
        <w:t>культуре,</w:t>
      </w:r>
    </w:p>
    <w:p w14:paraId="657E0D1F">
      <w:pPr>
        <w:pStyle w:val="6"/>
        <w:spacing w:after="0"/>
        <w:jc w:val="both"/>
        <w:sectPr>
          <w:pgSz w:w="11930" w:h="16860"/>
          <w:pgMar w:top="960" w:right="566" w:bottom="580" w:left="992" w:header="0" w:footer="388" w:gutter="0"/>
          <w:cols w:space="720" w:num="1"/>
        </w:sectPr>
      </w:pPr>
    </w:p>
    <w:p w14:paraId="228E100E">
      <w:pPr>
        <w:pStyle w:val="6"/>
        <w:spacing w:before="63" w:line="237" w:lineRule="auto"/>
        <w:ind w:left="8" w:right="287"/>
        <w:jc w:val="both"/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10280650</wp:posOffset>
                </wp:positionV>
                <wp:extent cx="7569835" cy="127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8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9834">
                              <a:moveTo>
                                <a:pt x="0" y="0"/>
                              </a:moveTo>
                              <a:lnTo>
                                <a:pt x="7569708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0pt;margin-top:809.5pt;height:0.1pt;width:596.05pt;mso-position-horizontal-relative:page;mso-position-vertical-relative:page;z-index:-251656192;mso-width-relative:page;mso-height-relative:page;" filled="f" stroked="t" coordsize="7569834,1" o:gfxdata="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axA4XVAAAACwEAAA8AAAAA&#10;AAAAAQAgAAAAIgAAAGRycy9kb3ducmV2LnhtbFBLAQIUABQAAAAIAIdO4kB+e0MrFwIAAH0EAAAO&#10;AAAAAAAAAAEAIAAAACQBAABkcnMvZTJvRG9jLnhtbFBLBQYAAAAABgAGAFkBAACtBQAAAAA=&#10;" path="m0,0l7569708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природе, развитие их самостоятельности и ответственности, формирование навыков самообслуживающего труда.</w:t>
      </w:r>
    </w:p>
    <w:p w14:paraId="45AF00BB">
      <w:pPr>
        <w:pStyle w:val="6"/>
        <w:spacing w:before="3"/>
        <w:ind w:left="8" w:right="280"/>
        <w:jc w:val="both"/>
      </w:pPr>
      <w:r>
        <w:rPr>
          <w:u w:val="single"/>
        </w:rPr>
        <w:t xml:space="preserve">Основные организационные формы: </w:t>
      </w:r>
      <w:r>
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</w:t>
      </w:r>
    </w:p>
    <w:p w14:paraId="4FE2BB1E">
      <w:pPr>
        <w:pStyle w:val="6"/>
        <w:ind w:left="8" w:right="273"/>
        <w:jc w:val="both"/>
      </w:pPr>
      <w:r>
        <w:t>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туристско- краеведческой направленности (экскурсии, развитие школьных музеев).</w:t>
      </w:r>
    </w:p>
    <w:p w14:paraId="60F5C28C">
      <w:pPr>
        <w:pStyle w:val="6"/>
        <w:spacing w:before="274"/>
        <w:ind w:left="8" w:right="269"/>
        <w:jc w:val="both"/>
      </w:pPr>
      <w:r>
        <w:rPr>
          <w:u w:val="single"/>
        </w:rPr>
        <w:t>Занятия, направленные на удовлетворение социальных интересов и потребностей обучающихся,</w:t>
      </w:r>
      <w:r>
        <w:t xml:space="preserve"> </w:t>
      </w:r>
      <w:r>
        <w:rPr>
          <w:u w:val="single"/>
        </w:rPr>
        <w:t>на педагогическое сопровождение деятельности социально ориентированных ученических</w:t>
      </w:r>
      <w:r>
        <w:t xml:space="preserve"> </w:t>
      </w:r>
      <w:r>
        <w:rPr>
          <w:u w:val="single"/>
        </w:rPr>
        <w:t>сообществ, детских общественных объединений, органов ученического самоуправления, на</w:t>
      </w:r>
      <w:r>
        <w:t xml:space="preserve"> </w:t>
      </w:r>
      <w:r>
        <w:rPr>
          <w:u w:val="single"/>
        </w:rPr>
        <w:t>организацию совместно с обучающимися комплекса мероприятий воспитательной</w:t>
      </w:r>
      <w:r>
        <w:t xml:space="preserve"> </w:t>
      </w:r>
      <w:r>
        <w:rPr>
          <w:u w:val="single"/>
        </w:rPr>
        <w:t>направленности</w:t>
      </w:r>
      <w:r>
        <w:rPr>
          <w:rFonts w:ascii="Calibri" w:hAnsi="Calibri"/>
          <w:sz w:val="22"/>
        </w:rPr>
        <w:t xml:space="preserve">, </w:t>
      </w:r>
      <w:r>
        <w:rPr>
          <w:u w:val="single"/>
        </w:rPr>
        <w:t>направленные на организационное обеспечение учебной деятельности, на</w:t>
      </w:r>
      <w:r>
        <w:t xml:space="preserve"> </w:t>
      </w:r>
      <w:r>
        <w:rPr>
          <w:u w:val="single"/>
        </w:rPr>
        <w:t>организацию педагогической поддержки обучающихся, обеспечение благополучия обучающихся</w:t>
      </w:r>
      <w:r>
        <w:t xml:space="preserve"> </w:t>
      </w:r>
      <w:r>
        <w:rPr>
          <w:u w:val="single"/>
        </w:rPr>
        <w:t>в пространстве общеобразовательной организации.</w:t>
      </w:r>
    </w:p>
    <w:p w14:paraId="33CC3EEE">
      <w:pPr>
        <w:pStyle w:val="6"/>
        <w:spacing w:before="3"/>
        <w:ind w:left="8" w:right="276"/>
        <w:jc w:val="both"/>
      </w:pPr>
      <w:r>
        <w:rPr>
          <w:u w:val="single"/>
        </w:rPr>
        <w:t>Основная цель</w:t>
      </w:r>
      <w:r>
        <w:t>: развитие важных для жизни подрастающего человека социальных умений – заботиться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организовывать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собственную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лидировать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подчиняться, брать на себя инициативу и нести ответственность, отстаивать свою точку зрения и принимать другие точки зрения.</w:t>
      </w:r>
    </w:p>
    <w:p w14:paraId="58BAC0CB">
      <w:pPr>
        <w:pStyle w:val="6"/>
        <w:ind w:left="8" w:right="280"/>
        <w:jc w:val="both"/>
      </w:pPr>
      <w:r>
        <w:rPr>
          <w:u w:val="single"/>
        </w:rPr>
        <w:t>Основная задача:</w:t>
      </w:r>
      <w:r>
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</w:r>
    </w:p>
    <w:p w14:paraId="664E5263">
      <w:pPr>
        <w:pStyle w:val="6"/>
        <w:spacing w:before="1"/>
        <w:ind w:left="8" w:right="284"/>
        <w:jc w:val="both"/>
      </w:pPr>
      <w:r>
        <w:t>Основные организационные формы: педагогическое сопровождение деятельности Российского движения детей и молодежи; волонтерских, трудовых, экологических отрядов, создаваемых для социально ориентированной работы;</w:t>
      </w:r>
    </w:p>
    <w:p w14:paraId="0BDC041B">
      <w:pPr>
        <w:pStyle w:val="6"/>
        <w:ind w:left="8" w:right="274"/>
        <w:jc w:val="both"/>
      </w:pPr>
      <w:r>
        <w:t>выборного Совета обучающихся, создаваемого для учета мнения школьников по вопросам управления образовательной организацией; Совета старост, объединяющего старост классов для облегчения</w:t>
      </w:r>
      <w:r>
        <w:rPr>
          <w:spacing w:val="-12"/>
        </w:rPr>
        <w:t xml:space="preserve"> </w:t>
      </w:r>
      <w:r>
        <w:t>распространения</w:t>
      </w:r>
      <w:r>
        <w:rPr>
          <w:spacing w:val="-10"/>
        </w:rPr>
        <w:t xml:space="preserve"> </w:t>
      </w:r>
      <w:r>
        <w:t>значимой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t>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</w:t>
      </w:r>
    </w:p>
    <w:p w14:paraId="02D5C71C">
      <w:pPr>
        <w:pStyle w:val="6"/>
        <w:spacing w:before="2"/>
      </w:pPr>
    </w:p>
    <w:p w14:paraId="1FD05596">
      <w:pPr>
        <w:pStyle w:val="6"/>
        <w:spacing w:before="1" w:line="276" w:lineRule="auto"/>
        <w:ind w:left="8" w:right="280"/>
        <w:jc w:val="both"/>
      </w:pPr>
      <w:r>
        <w:t xml:space="preserve"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 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</w:t>
      </w:r>
      <w:r>
        <w:rPr>
          <w:spacing w:val="-2"/>
        </w:rPr>
        <w:t>искусства.</w:t>
      </w:r>
    </w:p>
    <w:p w14:paraId="6DA3FB64">
      <w:pPr>
        <w:spacing w:before="198" w:line="276" w:lineRule="auto"/>
        <w:ind w:left="8" w:right="276" w:firstLine="0"/>
        <w:jc w:val="both"/>
        <w:rPr>
          <w:sz w:val="22"/>
        </w:rPr>
      </w:pPr>
      <w:r>
        <w:rPr>
          <w:sz w:val="24"/>
        </w:rPr>
        <w:t>Содержание плана внеурочной деятельности. Количество часов, выделяемых на внеурочную деятельность,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sz w:val="24"/>
        </w:rPr>
        <w:t>лет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1750 часов, в год – не более 350 часов. </w:t>
      </w:r>
      <w:r>
        <w:rPr>
          <w:sz w:val="22"/>
        </w:rPr>
        <w:t xml:space="preserve">Общий объем внеурочной деятельности не превышает 10 часов в </w:t>
      </w:r>
      <w:r>
        <w:rPr>
          <w:spacing w:val="-2"/>
          <w:sz w:val="22"/>
        </w:rPr>
        <w:t>неделю.</w:t>
      </w:r>
    </w:p>
    <w:p w14:paraId="1325AEAE">
      <w:pPr>
        <w:pStyle w:val="6"/>
        <w:spacing w:before="3"/>
        <w:ind w:left="575"/>
        <w:jc w:val="both"/>
      </w:pPr>
      <w:r>
        <w:t>Один</w:t>
      </w:r>
      <w:r>
        <w:rPr>
          <w:spacing w:val="-8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внеурочное</w:t>
      </w:r>
      <w:r>
        <w:rPr>
          <w:spacing w:val="-1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важном».</w:t>
      </w:r>
    </w:p>
    <w:p w14:paraId="5B105AB8">
      <w:pPr>
        <w:pStyle w:val="6"/>
        <w:ind w:left="8" w:right="274" w:firstLine="600"/>
        <w:jc w:val="both"/>
      </w:pPr>
      <w:r>
        <w:t>Внеурочные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«Разговоры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важном»</w:t>
      </w:r>
      <w:r>
        <w:rPr>
          <w:spacing w:val="-15"/>
        </w:rPr>
        <w:t xml:space="preserve"> </w:t>
      </w:r>
      <w:r>
        <w:t>направлены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ценностного</w:t>
      </w:r>
      <w:r>
        <w:rPr>
          <w:spacing w:val="-15"/>
        </w:rPr>
        <w:t xml:space="preserve"> </w:t>
      </w:r>
      <w:r>
        <w:t>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</w:t>
      </w:r>
      <w:r>
        <w:rPr>
          <w:spacing w:val="-1"/>
        </w:rPr>
        <w:t xml:space="preserve"> </w:t>
      </w:r>
      <w:r>
        <w:t>соответствующей внутренней позиции</w:t>
      </w:r>
      <w:r>
        <w:rPr>
          <w:spacing w:val="-1"/>
        </w:rPr>
        <w:t xml:space="preserve"> </w:t>
      </w:r>
      <w:r>
        <w:t>личности обучающегося, необходимой ему для конструктивного и ответственного поведения в обществе.</w:t>
      </w:r>
    </w:p>
    <w:p w14:paraId="11C62236">
      <w:pPr>
        <w:pStyle w:val="6"/>
        <w:spacing w:after="0"/>
        <w:jc w:val="both"/>
        <w:sectPr>
          <w:footerReference r:id="rId6" w:type="default"/>
          <w:pgSz w:w="11930" w:h="16860"/>
          <w:pgMar w:top="960" w:right="566" w:bottom="500" w:left="992" w:header="0" w:footer="314" w:gutter="0"/>
          <w:cols w:space="720" w:num="1"/>
        </w:sectPr>
      </w:pPr>
    </w:p>
    <w:p w14:paraId="31BE6988">
      <w:pPr>
        <w:pStyle w:val="6"/>
        <w:spacing w:before="60"/>
        <w:ind w:left="8" w:right="276" w:firstLine="710"/>
        <w:jc w:val="both"/>
      </w:pPr>
      <w: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3D6578E6">
      <w:pPr>
        <w:pStyle w:val="6"/>
        <w:spacing w:before="1"/>
        <w:ind w:left="8" w:right="275" w:firstLine="710"/>
        <w:jc w:val="both"/>
      </w:pPr>
      <w:r>
        <w:t>Курс внеурочной деятельности «Россия – мои горизонты»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 Цели и задачи курса: популяризация культуры труда, связь выбора профессии с персональным счастьем и развитием экономики страны;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 о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 достижениях страны,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отраслями экономики; знакомство с миром профессий, профессиональными навыками и качествами, системой профессионального образования в стране; создание обучающимся равных условий для самоопределения, карьерной навигации и профессионального развития с учетом персональных интересов и мотивов на благо процветания и благополучия страны.</w:t>
      </w:r>
    </w:p>
    <w:p w14:paraId="4BC02C61">
      <w:pPr>
        <w:pStyle w:val="6"/>
        <w:spacing w:before="3"/>
        <w:ind w:left="8" w:right="284" w:firstLine="710"/>
        <w:jc w:val="both"/>
      </w:pPr>
      <w:r>
        <w:t>При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5"/>
        </w:rPr>
        <w:t xml:space="preserve"> </w:t>
      </w:r>
      <w:r>
        <w:t>вариативность</w:t>
      </w:r>
      <w:r>
        <w:rPr>
          <w:spacing w:val="-12"/>
        </w:rPr>
        <w:t xml:space="preserve"> </w:t>
      </w:r>
      <w:r>
        <w:t>содержания внеурочной деятельности с учетом образовательных потребностей и интересов обучающихся.</w:t>
      </w:r>
    </w:p>
    <w:p w14:paraId="4FC3A7A7">
      <w:pPr>
        <w:pStyle w:val="6"/>
        <w:spacing w:before="3" w:line="276" w:lineRule="auto"/>
        <w:ind w:left="8" w:right="273"/>
        <w:jc w:val="both"/>
      </w:pPr>
      <w:r>
        <w:t>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В зависимости от решения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коллектива,</w:t>
      </w:r>
      <w:r>
        <w:rPr>
          <w:spacing w:val="-14"/>
        </w:rPr>
        <w:t xml:space="preserve"> </w:t>
      </w:r>
      <w:r>
        <w:t>родительской</w:t>
      </w:r>
      <w:r>
        <w:rPr>
          <w:spacing w:val="-12"/>
        </w:rPr>
        <w:t xml:space="preserve"> </w:t>
      </w:r>
      <w:r>
        <w:t>общественности,</w:t>
      </w:r>
      <w:r>
        <w:rPr>
          <w:spacing w:val="-13"/>
        </w:rPr>
        <w:t xml:space="preserve"> </w:t>
      </w:r>
      <w:r>
        <w:t>интересов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запросов</w:t>
      </w:r>
      <w:r>
        <w:rPr>
          <w:spacing w:val="-14"/>
        </w:rPr>
        <w:t xml:space="preserve"> </w:t>
      </w:r>
      <w:r>
        <w:t>детей и родителей в образовательной организации могут реализовываться различные модели плана внеурочной деятельности:</w:t>
      </w:r>
    </w:p>
    <w:p w14:paraId="1090EB49">
      <w:pPr>
        <w:pStyle w:val="9"/>
        <w:numPr>
          <w:ilvl w:val="0"/>
          <w:numId w:val="3"/>
        </w:numPr>
        <w:tabs>
          <w:tab w:val="left" w:pos="254"/>
        </w:tabs>
        <w:spacing w:before="0" w:after="0" w:line="276" w:lineRule="auto"/>
        <w:ind w:left="8" w:right="278" w:firstLine="0"/>
        <w:jc w:val="both"/>
        <w:rPr>
          <w:sz w:val="24"/>
        </w:rPr>
      </w:pPr>
      <w:r>
        <w:rPr>
          <w:sz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6195A97A">
      <w:pPr>
        <w:pStyle w:val="9"/>
        <w:numPr>
          <w:ilvl w:val="0"/>
          <w:numId w:val="3"/>
        </w:numPr>
        <w:tabs>
          <w:tab w:val="left" w:pos="223"/>
        </w:tabs>
        <w:spacing w:before="0" w:after="0" w:line="242" w:lineRule="auto"/>
        <w:ind w:left="8" w:right="1211" w:firstLine="0"/>
        <w:jc w:val="left"/>
        <w:rPr>
          <w:sz w:val="24"/>
        </w:rPr>
      </w:pPr>
      <w:r>
        <w:rPr>
          <w:sz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организации;</w:t>
      </w:r>
    </w:p>
    <w:p w14:paraId="53C30BAA">
      <w:pPr>
        <w:pStyle w:val="9"/>
        <w:numPr>
          <w:ilvl w:val="0"/>
          <w:numId w:val="3"/>
        </w:numPr>
        <w:tabs>
          <w:tab w:val="left" w:pos="209"/>
        </w:tabs>
        <w:spacing w:before="0" w:after="0" w:line="242" w:lineRule="auto"/>
        <w:ind w:left="8" w:right="1122" w:firstLine="0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ученических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воспитательных </w:t>
      </w:r>
      <w:r>
        <w:rPr>
          <w:spacing w:val="-2"/>
          <w:sz w:val="24"/>
        </w:rPr>
        <w:t>мероприятий.</w:t>
      </w:r>
    </w:p>
    <w:p w14:paraId="12D6C3BB">
      <w:pPr>
        <w:pStyle w:val="6"/>
        <w:spacing w:line="242" w:lineRule="auto"/>
        <w:ind w:left="8"/>
      </w:pPr>
      <w:r>
        <w:t>Формы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 xml:space="preserve">определяет </w:t>
      </w:r>
      <w:r>
        <w:rPr>
          <w:spacing w:val="-2"/>
        </w:rPr>
        <w:t>самостоятельно.</w:t>
      </w:r>
    </w:p>
    <w:p w14:paraId="3914D0AF">
      <w:pPr>
        <w:pStyle w:val="6"/>
        <w:spacing w:line="255" w:lineRule="exact"/>
        <w:ind w:left="8"/>
      </w:pPr>
      <w:r>
        <w:t>Формы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деятельности:</w:t>
      </w:r>
    </w:p>
    <w:p w14:paraId="7A419C98">
      <w:pPr>
        <w:pStyle w:val="9"/>
        <w:numPr>
          <w:ilvl w:val="1"/>
          <w:numId w:val="3"/>
        </w:numPr>
        <w:tabs>
          <w:tab w:val="left" w:pos="729"/>
        </w:tabs>
        <w:spacing w:before="0" w:after="0" w:line="273" w:lineRule="exact"/>
        <w:ind w:left="729" w:right="0" w:hanging="360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диалоги,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балы.</w:t>
      </w:r>
    </w:p>
    <w:p w14:paraId="3FED6950">
      <w:pPr>
        <w:pStyle w:val="9"/>
        <w:numPr>
          <w:ilvl w:val="1"/>
          <w:numId w:val="3"/>
        </w:numPr>
        <w:tabs>
          <w:tab w:val="left" w:pos="729"/>
        </w:tabs>
        <w:spacing w:before="0" w:after="0" w:line="275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Обсуждение,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практикум.</w:t>
      </w:r>
    </w:p>
    <w:p w14:paraId="6AC3828C">
      <w:pPr>
        <w:pStyle w:val="9"/>
        <w:numPr>
          <w:ilvl w:val="1"/>
          <w:numId w:val="3"/>
        </w:numPr>
        <w:tabs>
          <w:tab w:val="left" w:pos="729"/>
        </w:tabs>
        <w:spacing w:before="0" w:after="0" w:line="275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Общественно-полезные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79F2CB9A">
      <w:pPr>
        <w:pStyle w:val="9"/>
        <w:numPr>
          <w:ilvl w:val="1"/>
          <w:numId w:val="3"/>
        </w:numPr>
        <w:tabs>
          <w:tab w:val="left" w:pos="729"/>
        </w:tabs>
        <w:spacing w:before="0" w:after="0" w:line="275" w:lineRule="exact"/>
        <w:ind w:left="729" w:right="0" w:hanging="360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залов.</w:t>
      </w:r>
    </w:p>
    <w:p w14:paraId="04E97773">
      <w:pPr>
        <w:pStyle w:val="9"/>
        <w:numPr>
          <w:ilvl w:val="1"/>
          <w:numId w:val="3"/>
        </w:numPr>
        <w:tabs>
          <w:tab w:val="left" w:pos="729"/>
        </w:tabs>
        <w:spacing w:before="0" w:after="0" w:line="276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Кружки, секции.</w:t>
      </w:r>
    </w:p>
    <w:p w14:paraId="534DEA01">
      <w:pPr>
        <w:pStyle w:val="9"/>
        <w:numPr>
          <w:ilvl w:val="1"/>
          <w:numId w:val="3"/>
        </w:numPr>
        <w:tabs>
          <w:tab w:val="left" w:pos="729"/>
        </w:tabs>
        <w:spacing w:before="0" w:after="0" w:line="275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Викторины,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конкурсы,</w:t>
      </w:r>
      <w:r>
        <w:rPr>
          <w:sz w:val="24"/>
        </w:rPr>
        <w:t xml:space="preserve"> </w:t>
      </w:r>
      <w:r>
        <w:rPr>
          <w:spacing w:val="-2"/>
          <w:sz w:val="24"/>
        </w:rPr>
        <w:t>олимпиады, турниры,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соревнования.</w:t>
      </w:r>
    </w:p>
    <w:p w14:paraId="659C015E">
      <w:pPr>
        <w:pStyle w:val="9"/>
        <w:numPr>
          <w:ilvl w:val="1"/>
          <w:numId w:val="3"/>
        </w:numPr>
        <w:tabs>
          <w:tab w:val="left" w:pos="729"/>
        </w:tabs>
        <w:spacing w:before="0" w:after="0" w:line="275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Исследовательская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проектная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14:paraId="54C7DC1D">
      <w:pPr>
        <w:pStyle w:val="9"/>
        <w:numPr>
          <w:ilvl w:val="1"/>
          <w:numId w:val="3"/>
        </w:numPr>
        <w:tabs>
          <w:tab w:val="left" w:pos="729"/>
        </w:tabs>
        <w:spacing w:before="0" w:after="0" w:line="276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проекты.</w:t>
      </w:r>
    </w:p>
    <w:p w14:paraId="61749641">
      <w:pPr>
        <w:pStyle w:val="9"/>
        <w:numPr>
          <w:ilvl w:val="1"/>
          <w:numId w:val="3"/>
        </w:numPr>
        <w:tabs>
          <w:tab w:val="left" w:pos="729"/>
        </w:tabs>
        <w:spacing w:before="0" w:after="0" w:line="276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Праздники,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фестивали</w:t>
      </w:r>
    </w:p>
    <w:p w14:paraId="68A0BB4D">
      <w:pPr>
        <w:pStyle w:val="9"/>
        <w:numPr>
          <w:ilvl w:val="1"/>
          <w:numId w:val="3"/>
        </w:numPr>
        <w:tabs>
          <w:tab w:val="left" w:pos="729"/>
        </w:tabs>
        <w:spacing w:before="0" w:after="0" w:line="276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Конференции.</w:t>
      </w:r>
    </w:p>
    <w:p w14:paraId="66F75E0C">
      <w:pPr>
        <w:pStyle w:val="9"/>
        <w:numPr>
          <w:ilvl w:val="1"/>
          <w:numId w:val="3"/>
        </w:numPr>
        <w:tabs>
          <w:tab w:val="left" w:pos="729"/>
        </w:tabs>
        <w:spacing w:before="0" w:after="0" w:line="277" w:lineRule="exact"/>
        <w:ind w:left="729" w:right="0" w:hanging="360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14:paraId="65A28C7F">
      <w:pPr>
        <w:pStyle w:val="9"/>
        <w:numPr>
          <w:ilvl w:val="1"/>
          <w:numId w:val="3"/>
        </w:numPr>
        <w:tabs>
          <w:tab w:val="left" w:pos="729"/>
        </w:tabs>
        <w:spacing w:before="0" w:after="0" w:line="277" w:lineRule="exact"/>
        <w:ind w:left="729" w:right="0" w:hanging="360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13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диспуты.</w:t>
      </w:r>
    </w:p>
    <w:p w14:paraId="63F4A203">
      <w:pPr>
        <w:pStyle w:val="9"/>
        <w:numPr>
          <w:ilvl w:val="1"/>
          <w:numId w:val="3"/>
        </w:numPr>
        <w:tabs>
          <w:tab w:val="left" w:pos="729"/>
        </w:tabs>
        <w:spacing w:before="0" w:after="0" w:line="280" w:lineRule="exact"/>
        <w:ind w:left="729" w:right="0" w:hanging="360"/>
        <w:jc w:val="left"/>
        <w:rPr>
          <w:sz w:val="24"/>
        </w:rPr>
      </w:pPr>
      <w:r>
        <w:rPr>
          <w:spacing w:val="-2"/>
          <w:sz w:val="24"/>
        </w:rPr>
        <w:t>Лаборатории,</w:t>
      </w:r>
      <w:r>
        <w:rPr>
          <w:sz w:val="24"/>
        </w:rPr>
        <w:t xml:space="preserve"> </w:t>
      </w:r>
      <w:r>
        <w:rPr>
          <w:spacing w:val="-2"/>
          <w:sz w:val="24"/>
        </w:rPr>
        <w:t>эксперименты,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мастерские,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клубы.</w:t>
      </w:r>
    </w:p>
    <w:p w14:paraId="7082F555">
      <w:pPr>
        <w:pStyle w:val="9"/>
        <w:numPr>
          <w:ilvl w:val="1"/>
          <w:numId w:val="3"/>
        </w:numPr>
        <w:tabs>
          <w:tab w:val="left" w:pos="729"/>
        </w:tabs>
        <w:spacing w:before="0" w:after="0" w:line="289" w:lineRule="exact"/>
        <w:ind w:left="729" w:right="0" w:hanging="360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52E8E3B2">
      <w:pPr>
        <w:pStyle w:val="6"/>
        <w:spacing w:before="192"/>
      </w:pPr>
    </w:p>
    <w:p w14:paraId="305A8ECE">
      <w:pPr>
        <w:pStyle w:val="6"/>
        <w:spacing w:before="1"/>
        <w:ind w:left="8"/>
      </w:pPr>
      <w:r>
        <w:rPr>
          <w:spacing w:val="-2"/>
        </w:rPr>
        <w:t>Виды</w:t>
      </w:r>
      <w:r>
        <w:rPr>
          <w:spacing w:val="-4"/>
        </w:rPr>
        <w:t xml:space="preserve"> </w:t>
      </w:r>
      <w:r>
        <w:rPr>
          <w:spacing w:val="-2"/>
        </w:rPr>
        <w:t>внеурочной деятельности:</w:t>
      </w:r>
    </w:p>
    <w:p w14:paraId="522373B4">
      <w:pPr>
        <w:pStyle w:val="9"/>
        <w:numPr>
          <w:ilvl w:val="0"/>
          <w:numId w:val="4"/>
        </w:numPr>
        <w:tabs>
          <w:tab w:val="left" w:pos="724"/>
        </w:tabs>
        <w:spacing w:before="210" w:after="0" w:line="286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66781B95">
      <w:pPr>
        <w:pStyle w:val="9"/>
        <w:numPr>
          <w:ilvl w:val="0"/>
          <w:numId w:val="4"/>
        </w:numPr>
        <w:tabs>
          <w:tab w:val="left" w:pos="724"/>
        </w:tabs>
        <w:spacing w:before="0" w:after="0" w:line="282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Познавательная деятельность</w:t>
      </w:r>
    </w:p>
    <w:p w14:paraId="4F0C85B8">
      <w:pPr>
        <w:pStyle w:val="9"/>
        <w:numPr>
          <w:ilvl w:val="0"/>
          <w:numId w:val="4"/>
        </w:numPr>
        <w:tabs>
          <w:tab w:val="left" w:pos="724"/>
        </w:tabs>
        <w:spacing w:before="0" w:after="0" w:line="290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Интеллектуальная деятельность</w:t>
      </w:r>
    </w:p>
    <w:p w14:paraId="5ADE62EB">
      <w:pPr>
        <w:pStyle w:val="9"/>
        <w:spacing w:after="0" w:line="290" w:lineRule="exact"/>
        <w:jc w:val="left"/>
        <w:rPr>
          <w:sz w:val="24"/>
        </w:rPr>
        <w:sectPr>
          <w:footerReference r:id="rId7" w:type="default"/>
          <w:pgSz w:w="11930" w:h="16860"/>
          <w:pgMar w:top="960" w:right="566" w:bottom="580" w:left="992" w:header="0" w:footer="388" w:gutter="0"/>
          <w:cols w:space="720" w:num="1"/>
        </w:sectPr>
      </w:pPr>
    </w:p>
    <w:p w14:paraId="1C89CED3">
      <w:pPr>
        <w:pStyle w:val="9"/>
        <w:numPr>
          <w:ilvl w:val="0"/>
          <w:numId w:val="4"/>
        </w:numPr>
        <w:tabs>
          <w:tab w:val="left" w:pos="724"/>
        </w:tabs>
        <w:spacing w:before="76" w:after="0" w:line="285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Проблемно-ценностное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общение</w:t>
      </w:r>
    </w:p>
    <w:p w14:paraId="548554F2">
      <w:pPr>
        <w:pStyle w:val="9"/>
        <w:numPr>
          <w:ilvl w:val="0"/>
          <w:numId w:val="4"/>
        </w:numPr>
        <w:tabs>
          <w:tab w:val="left" w:pos="724"/>
        </w:tabs>
        <w:spacing w:before="0" w:after="0" w:line="276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Досугово-развлекательная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21353DB4">
      <w:pPr>
        <w:pStyle w:val="9"/>
        <w:numPr>
          <w:ilvl w:val="0"/>
          <w:numId w:val="4"/>
        </w:numPr>
        <w:tabs>
          <w:tab w:val="left" w:pos="724"/>
        </w:tabs>
        <w:spacing w:before="0" w:after="0" w:line="276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Художественное</w:t>
      </w:r>
      <w:r>
        <w:rPr>
          <w:sz w:val="24"/>
        </w:rPr>
        <w:t xml:space="preserve"> </w:t>
      </w:r>
      <w:r>
        <w:rPr>
          <w:spacing w:val="-2"/>
          <w:sz w:val="24"/>
        </w:rPr>
        <w:t>творчество</w:t>
      </w:r>
    </w:p>
    <w:p w14:paraId="650E4996">
      <w:pPr>
        <w:pStyle w:val="9"/>
        <w:numPr>
          <w:ilvl w:val="0"/>
          <w:numId w:val="4"/>
        </w:numPr>
        <w:tabs>
          <w:tab w:val="left" w:pos="724"/>
        </w:tabs>
        <w:spacing w:before="0" w:after="0" w:line="275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Творческая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61ED1561">
      <w:pPr>
        <w:pStyle w:val="9"/>
        <w:numPr>
          <w:ilvl w:val="0"/>
          <w:numId w:val="4"/>
        </w:numPr>
        <w:tabs>
          <w:tab w:val="left" w:pos="724"/>
        </w:tabs>
        <w:spacing w:before="0" w:after="0" w:line="276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Социальное</w:t>
      </w:r>
      <w:r>
        <w:rPr>
          <w:sz w:val="24"/>
        </w:rPr>
        <w:t xml:space="preserve"> </w:t>
      </w:r>
      <w:r>
        <w:rPr>
          <w:spacing w:val="-2"/>
          <w:sz w:val="24"/>
        </w:rPr>
        <w:t>творчество</w:t>
      </w:r>
    </w:p>
    <w:p w14:paraId="10E6D946">
      <w:pPr>
        <w:pStyle w:val="9"/>
        <w:numPr>
          <w:ilvl w:val="0"/>
          <w:numId w:val="4"/>
        </w:numPr>
        <w:tabs>
          <w:tab w:val="left" w:pos="724"/>
        </w:tabs>
        <w:spacing w:before="0" w:after="0" w:line="277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Трудовая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2EFC3CDD">
      <w:pPr>
        <w:pStyle w:val="9"/>
        <w:numPr>
          <w:ilvl w:val="0"/>
          <w:numId w:val="4"/>
        </w:numPr>
        <w:tabs>
          <w:tab w:val="left" w:pos="724"/>
        </w:tabs>
        <w:spacing w:before="0" w:after="0" w:line="276" w:lineRule="exact"/>
        <w:ind w:left="724" w:right="0" w:hanging="709"/>
        <w:jc w:val="left"/>
        <w:rPr>
          <w:sz w:val="24"/>
        </w:rPr>
      </w:pPr>
      <w:r>
        <w:rPr>
          <w:spacing w:val="-4"/>
          <w:sz w:val="24"/>
        </w:rPr>
        <w:t>Спортивно-оздоровительная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деятельность</w:t>
      </w:r>
    </w:p>
    <w:p w14:paraId="77515A08">
      <w:pPr>
        <w:pStyle w:val="9"/>
        <w:numPr>
          <w:ilvl w:val="0"/>
          <w:numId w:val="4"/>
        </w:numPr>
        <w:tabs>
          <w:tab w:val="left" w:pos="724"/>
        </w:tabs>
        <w:spacing w:before="0" w:after="0" w:line="277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Туристско-краеведческая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72A306A4">
      <w:pPr>
        <w:pStyle w:val="9"/>
        <w:numPr>
          <w:ilvl w:val="0"/>
          <w:numId w:val="4"/>
        </w:numPr>
        <w:tabs>
          <w:tab w:val="left" w:pos="724"/>
        </w:tabs>
        <w:spacing w:before="0" w:after="0" w:line="277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Проектная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06792CAF">
      <w:pPr>
        <w:pStyle w:val="9"/>
        <w:numPr>
          <w:ilvl w:val="0"/>
          <w:numId w:val="4"/>
        </w:numPr>
        <w:tabs>
          <w:tab w:val="left" w:pos="724"/>
        </w:tabs>
        <w:spacing w:before="0" w:after="0" w:line="275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0F2BAB10">
      <w:pPr>
        <w:pStyle w:val="9"/>
        <w:numPr>
          <w:ilvl w:val="0"/>
          <w:numId w:val="4"/>
        </w:numPr>
        <w:tabs>
          <w:tab w:val="left" w:pos="724"/>
        </w:tabs>
        <w:spacing w:before="0" w:after="0" w:line="278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Поисковая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71663A49">
      <w:pPr>
        <w:pStyle w:val="9"/>
        <w:numPr>
          <w:ilvl w:val="0"/>
          <w:numId w:val="4"/>
        </w:numPr>
        <w:tabs>
          <w:tab w:val="left" w:pos="724"/>
        </w:tabs>
        <w:spacing w:before="0" w:after="0" w:line="289" w:lineRule="exact"/>
        <w:ind w:left="724" w:right="0" w:hanging="709"/>
        <w:jc w:val="left"/>
        <w:rPr>
          <w:sz w:val="24"/>
        </w:rPr>
      </w:pPr>
      <w:r>
        <w:rPr>
          <w:spacing w:val="-2"/>
          <w:sz w:val="24"/>
        </w:rPr>
        <w:t>Профориентационная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0703530A">
      <w:pPr>
        <w:pStyle w:val="6"/>
        <w:spacing w:before="237"/>
      </w:pPr>
    </w:p>
    <w:p w14:paraId="7135CC57">
      <w:pPr>
        <w:pStyle w:val="6"/>
        <w:tabs>
          <w:tab w:val="left" w:pos="3043"/>
          <w:tab w:val="left" w:pos="4615"/>
          <w:tab w:val="left" w:pos="6638"/>
          <w:tab w:val="left" w:pos="7983"/>
          <w:tab w:val="left" w:pos="8319"/>
        </w:tabs>
        <w:ind w:left="8" w:right="138" w:firstLine="708"/>
      </w:pPr>
      <w:r>
        <w:t>Формы</w:t>
      </w:r>
      <w:r>
        <w:rPr>
          <w:spacing w:val="80"/>
        </w:rPr>
        <w:t xml:space="preserve"> </w:t>
      </w:r>
      <w: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предусматривают</w:t>
      </w:r>
      <w:r>
        <w:tab/>
      </w:r>
      <w:r>
        <w:rPr>
          <w:spacing w:val="-2"/>
        </w:rPr>
        <w:t>активность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самостоятельность </w:t>
      </w:r>
      <w:r>
        <w:t>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</w:t>
      </w:r>
      <w:r>
        <w:rPr>
          <w:spacing w:val="40"/>
        </w:rPr>
        <w:t xml:space="preserve"> </w:t>
      </w:r>
      <w:r>
        <w:t>и исследовательскую деятельность (в том числе экспедиции, практики), экскурсии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музеи,</w:t>
      </w:r>
    </w:p>
    <w:p w14:paraId="780EC238">
      <w:pPr>
        <w:pStyle w:val="6"/>
        <w:spacing w:line="274" w:lineRule="exact"/>
        <w:ind w:left="8"/>
      </w:pPr>
      <w:r>
        <w:t>парки,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предприятия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деловые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другое.</w:t>
      </w:r>
    </w:p>
    <w:p w14:paraId="0FEBB49B">
      <w:pPr>
        <w:pStyle w:val="6"/>
        <w:spacing w:before="86"/>
        <w:ind w:left="8" w:right="272" w:firstLine="710"/>
        <w:jc w:val="both"/>
      </w:pPr>
      <w:r>
        <w:t>В зависимости от конкретных условий реализации основной общеобразовательной программы, числа обучающихся и их возрастных особенностей могут быть сформированы учебные группы из обучающихся разных классов в пределах одного уровня образования.</w:t>
      </w:r>
    </w:p>
    <w:p w14:paraId="0264AAD2">
      <w:pPr>
        <w:pStyle w:val="6"/>
        <w:tabs>
          <w:tab w:val="left" w:pos="2932"/>
          <w:tab w:val="left" w:pos="5806"/>
          <w:tab w:val="left" w:pos="8945"/>
        </w:tabs>
        <w:spacing w:before="82"/>
        <w:ind w:left="8" w:right="271" w:firstLine="710"/>
        <w:jc w:val="both"/>
      </w:pPr>
      <w:r>
        <w:t>В целях реализации плана внеурочной деятельности может предусматриваться использование</w:t>
      </w:r>
      <w:r>
        <w:rPr>
          <w:spacing w:val="-9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сетевой</w:t>
      </w:r>
      <w:r>
        <w:rPr>
          <w:spacing w:val="-8"/>
        </w:rPr>
        <w:t xml:space="preserve"> </w:t>
      </w:r>
      <w:r>
        <w:t>форме),</w:t>
      </w:r>
      <w:r>
        <w:rPr>
          <w:spacing w:val="40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 xml:space="preserve">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</w:t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обладающие</w:t>
      </w:r>
      <w:r>
        <w:tab/>
      </w:r>
      <w:r>
        <w:rPr>
          <w:spacing w:val="-2"/>
        </w:rPr>
        <w:t>необходимыми</w:t>
      </w:r>
      <w:r>
        <w:tab/>
      </w:r>
      <w:r>
        <w:rPr>
          <w:spacing w:val="-2"/>
        </w:rPr>
        <w:t>ресурсами.</w:t>
      </w:r>
    </w:p>
    <w:p w14:paraId="5B51C6D8">
      <w:pPr>
        <w:pStyle w:val="6"/>
        <w:spacing w:after="0"/>
        <w:jc w:val="both"/>
        <w:sectPr>
          <w:pgSz w:w="11930" w:h="16860"/>
          <w:pgMar w:top="920" w:right="566" w:bottom="580" w:left="992" w:header="0" w:footer="388" w:gutter="0"/>
          <w:cols w:space="720" w:num="1"/>
        </w:sectPr>
      </w:pPr>
    </w:p>
    <w:p w14:paraId="3ABCEB87">
      <w:pPr>
        <w:pStyle w:val="2"/>
        <w:numPr>
          <w:numId w:val="0"/>
        </w:numPr>
        <w:tabs>
          <w:tab w:val="left" w:pos="5583"/>
        </w:tabs>
        <w:spacing w:before="71" w:after="0" w:line="240" w:lineRule="auto"/>
        <w:ind w:left="5223" w:leftChars="0" w:right="0" w:rightChars="0"/>
        <w:jc w:val="left"/>
      </w:pPr>
      <w:r>
        <w:rPr>
          <w:rFonts w:hint="default"/>
          <w:spacing w:val="-2"/>
          <w:lang w:val="ru-RU"/>
        </w:rPr>
        <w:t xml:space="preserve">5 </w:t>
      </w:r>
      <w:r>
        <w:rPr>
          <w:spacing w:val="-2"/>
        </w:rPr>
        <w:t>класс</w:t>
      </w:r>
    </w:p>
    <w:p w14:paraId="15A294A6">
      <w:pPr>
        <w:pStyle w:val="6"/>
        <w:spacing w:before="49" w:after="1"/>
        <w:rPr>
          <w:b/>
          <w:sz w:val="20"/>
        </w:rPr>
      </w:pPr>
    </w:p>
    <w:tbl>
      <w:tblPr>
        <w:tblStyle w:val="4"/>
        <w:tblW w:w="0" w:type="auto"/>
        <w:tblInd w:w="1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0"/>
        <w:gridCol w:w="3067"/>
        <w:gridCol w:w="2611"/>
        <w:gridCol w:w="1464"/>
      </w:tblGrid>
      <w:tr w14:paraId="4F5CF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260" w:type="dxa"/>
            <w:vMerge w:val="restart"/>
          </w:tcPr>
          <w:p w14:paraId="3197E11E">
            <w:pPr>
              <w:pStyle w:val="10"/>
              <w:spacing w:line="270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3067" w:type="dxa"/>
            <w:vMerge w:val="restart"/>
          </w:tcPr>
          <w:p w14:paraId="354D3AC0">
            <w:pPr>
              <w:pStyle w:val="10"/>
              <w:spacing w:line="278" w:lineRule="auto"/>
              <w:ind w:left="240" w:firstLine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внеурочной</w:t>
            </w:r>
          </w:p>
          <w:p w14:paraId="7FEE6365">
            <w:pPr>
              <w:pStyle w:val="10"/>
              <w:spacing w:line="272" w:lineRule="exact"/>
              <w:ind w:left="8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11" w:type="dxa"/>
          </w:tcPr>
          <w:p w14:paraId="3DDF337F">
            <w:pPr>
              <w:pStyle w:val="10"/>
              <w:spacing w:line="278" w:lineRule="auto"/>
              <w:ind w:left="194" w:right="166" w:hanging="2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программе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1464" w:type="dxa"/>
            <w:vMerge w:val="restart"/>
          </w:tcPr>
          <w:p w14:paraId="3B4D8AFD">
            <w:pPr>
              <w:pStyle w:val="10"/>
              <w:spacing w:line="276" w:lineRule="auto"/>
              <w:ind w:left="118" w:right="95" w:firstLine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количество </w:t>
            </w:r>
            <w:r>
              <w:rPr>
                <w:b/>
                <w:sz w:val="24"/>
              </w:rPr>
              <w:t xml:space="preserve">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14:paraId="3BF96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260" w:type="dxa"/>
            <w:vMerge w:val="continue"/>
            <w:tcBorders>
              <w:top w:val="nil"/>
            </w:tcBorders>
          </w:tcPr>
          <w:p w14:paraId="36E90494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vMerge w:val="continue"/>
            <w:tcBorders>
              <w:top w:val="nil"/>
            </w:tcBorders>
          </w:tcPr>
          <w:p w14:paraId="32D9F7F9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14:paraId="6DE6E84F">
            <w:pPr>
              <w:pStyle w:val="10"/>
              <w:spacing w:line="270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7A5358B4">
            <w:pPr>
              <w:rPr>
                <w:sz w:val="2"/>
                <w:szCs w:val="2"/>
              </w:rPr>
            </w:pPr>
          </w:p>
        </w:tc>
      </w:tr>
      <w:tr w14:paraId="58304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3260" w:type="dxa"/>
          </w:tcPr>
          <w:p w14:paraId="576BEC6A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5FF3D8AB">
            <w:pPr>
              <w:pStyle w:val="10"/>
              <w:spacing w:before="41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 занятия патриотической,</w:t>
            </w:r>
          </w:p>
          <w:p w14:paraId="0D6B7E1C">
            <w:pPr>
              <w:pStyle w:val="10"/>
              <w:spacing w:before="1" w:line="276" w:lineRule="auto"/>
              <w:ind w:left="110" w:right="470"/>
              <w:rPr>
                <w:sz w:val="24"/>
              </w:rPr>
            </w:pP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</w:tc>
        <w:tc>
          <w:tcPr>
            <w:tcW w:w="3067" w:type="dxa"/>
          </w:tcPr>
          <w:p w14:paraId="4297922C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611" w:type="dxa"/>
          </w:tcPr>
          <w:p w14:paraId="7BB6F104">
            <w:pPr>
              <w:pStyle w:val="10"/>
              <w:spacing w:line="270" w:lineRule="exact"/>
              <w:ind w:left="10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41695543">
            <w:pPr>
              <w:pStyle w:val="10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14:paraId="01D41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260" w:type="dxa"/>
          </w:tcPr>
          <w:p w14:paraId="4500A478">
            <w:pPr>
              <w:pStyle w:val="10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4C20097B">
            <w:pPr>
              <w:pStyle w:val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67" w:type="dxa"/>
          </w:tcPr>
          <w:p w14:paraId="1735ADDB">
            <w:pPr>
              <w:pStyle w:val="10"/>
              <w:spacing w:line="278" w:lineRule="auto"/>
              <w:ind w:left="112" w:right="1093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2611" w:type="dxa"/>
          </w:tcPr>
          <w:p w14:paraId="57206330">
            <w:pPr>
              <w:pStyle w:val="10"/>
              <w:spacing w:line="270" w:lineRule="exact"/>
              <w:ind w:left="10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42A007E2">
            <w:pPr>
              <w:pStyle w:val="10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14:paraId="251AE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3260" w:type="dxa"/>
          </w:tcPr>
          <w:p w14:paraId="4260585F">
            <w:pPr>
              <w:pStyle w:val="10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</w:p>
          <w:p w14:paraId="4EDF4C34">
            <w:pPr>
              <w:pStyle w:val="10"/>
              <w:spacing w:line="276" w:lineRule="auto"/>
              <w:ind w:left="110" w:right="470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67" w:type="dxa"/>
          </w:tcPr>
          <w:p w14:paraId="7AFFA3D9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611" w:type="dxa"/>
          </w:tcPr>
          <w:p w14:paraId="43653D5B">
            <w:pPr>
              <w:pStyle w:val="10"/>
              <w:spacing w:line="270" w:lineRule="exact"/>
              <w:ind w:left="10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70706885">
            <w:pPr>
              <w:pStyle w:val="10"/>
              <w:spacing w:line="275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1ADFDB5C">
      <w:pPr>
        <w:pStyle w:val="6"/>
        <w:rPr>
          <w:b/>
          <w:sz w:val="22"/>
        </w:rPr>
      </w:pPr>
    </w:p>
    <w:p w14:paraId="7725C283">
      <w:pPr>
        <w:pStyle w:val="6"/>
        <w:rPr>
          <w:b/>
          <w:sz w:val="22"/>
        </w:rPr>
      </w:pPr>
    </w:p>
    <w:p w14:paraId="6E519866">
      <w:pPr>
        <w:pStyle w:val="6"/>
        <w:rPr>
          <w:b/>
          <w:sz w:val="22"/>
        </w:rPr>
      </w:pPr>
    </w:p>
    <w:p w14:paraId="6886E889">
      <w:pPr>
        <w:pStyle w:val="6"/>
        <w:rPr>
          <w:b/>
          <w:sz w:val="22"/>
        </w:rPr>
      </w:pPr>
    </w:p>
    <w:p w14:paraId="7E94F509">
      <w:pPr>
        <w:pStyle w:val="6"/>
        <w:rPr>
          <w:b/>
          <w:sz w:val="22"/>
        </w:rPr>
      </w:pPr>
    </w:p>
    <w:p w14:paraId="5C2F8B18">
      <w:pPr>
        <w:pStyle w:val="6"/>
        <w:rPr>
          <w:b/>
          <w:sz w:val="22"/>
        </w:rPr>
      </w:pPr>
    </w:p>
    <w:p w14:paraId="083AA6F1">
      <w:pPr>
        <w:pStyle w:val="6"/>
        <w:rPr>
          <w:b/>
          <w:sz w:val="22"/>
        </w:rPr>
      </w:pPr>
    </w:p>
    <w:p w14:paraId="5DC082E2">
      <w:pPr>
        <w:pStyle w:val="6"/>
        <w:rPr>
          <w:b/>
          <w:sz w:val="22"/>
        </w:rPr>
      </w:pPr>
    </w:p>
    <w:p w14:paraId="1E094BFB">
      <w:pPr>
        <w:pStyle w:val="6"/>
        <w:rPr>
          <w:b/>
          <w:sz w:val="22"/>
        </w:rPr>
      </w:pPr>
    </w:p>
    <w:p w14:paraId="099C102F">
      <w:pPr>
        <w:pStyle w:val="6"/>
        <w:rPr>
          <w:b/>
          <w:sz w:val="22"/>
        </w:rPr>
      </w:pPr>
    </w:p>
    <w:p w14:paraId="2D0C2462">
      <w:pPr>
        <w:pStyle w:val="6"/>
        <w:rPr>
          <w:b/>
          <w:sz w:val="22"/>
        </w:rPr>
      </w:pPr>
    </w:p>
    <w:p w14:paraId="4788A1CA">
      <w:pPr>
        <w:pStyle w:val="6"/>
        <w:rPr>
          <w:b/>
          <w:sz w:val="22"/>
        </w:rPr>
      </w:pPr>
    </w:p>
    <w:p w14:paraId="3DA2BDC9">
      <w:pPr>
        <w:pStyle w:val="6"/>
        <w:rPr>
          <w:b/>
          <w:sz w:val="22"/>
        </w:rPr>
      </w:pPr>
    </w:p>
    <w:p w14:paraId="44417D29">
      <w:pPr>
        <w:pStyle w:val="6"/>
        <w:rPr>
          <w:b/>
          <w:sz w:val="22"/>
        </w:rPr>
      </w:pPr>
    </w:p>
    <w:p w14:paraId="5FB21F4F">
      <w:pPr>
        <w:pStyle w:val="6"/>
        <w:rPr>
          <w:b/>
          <w:sz w:val="22"/>
        </w:rPr>
      </w:pPr>
    </w:p>
    <w:p w14:paraId="3BE1014D">
      <w:pPr>
        <w:pStyle w:val="6"/>
        <w:rPr>
          <w:b/>
          <w:sz w:val="22"/>
        </w:rPr>
      </w:pPr>
    </w:p>
    <w:p w14:paraId="3F05A4CD">
      <w:pPr>
        <w:pStyle w:val="6"/>
        <w:rPr>
          <w:b/>
          <w:sz w:val="22"/>
        </w:rPr>
      </w:pPr>
    </w:p>
    <w:p w14:paraId="1971CC4A">
      <w:pPr>
        <w:pStyle w:val="6"/>
        <w:rPr>
          <w:b/>
          <w:sz w:val="22"/>
        </w:rPr>
      </w:pPr>
    </w:p>
    <w:p w14:paraId="0C431FEA">
      <w:pPr>
        <w:pStyle w:val="6"/>
        <w:rPr>
          <w:b/>
          <w:sz w:val="22"/>
        </w:rPr>
      </w:pPr>
    </w:p>
    <w:p w14:paraId="1C664AF4">
      <w:pPr>
        <w:pStyle w:val="6"/>
        <w:rPr>
          <w:b/>
          <w:sz w:val="22"/>
        </w:rPr>
      </w:pPr>
    </w:p>
    <w:p w14:paraId="52904B4A">
      <w:pPr>
        <w:pStyle w:val="6"/>
        <w:rPr>
          <w:b/>
          <w:sz w:val="22"/>
        </w:rPr>
      </w:pPr>
    </w:p>
    <w:p w14:paraId="56CD00AD">
      <w:pPr>
        <w:pStyle w:val="6"/>
        <w:rPr>
          <w:b/>
          <w:sz w:val="22"/>
        </w:rPr>
      </w:pPr>
    </w:p>
    <w:p w14:paraId="3A89D110">
      <w:pPr>
        <w:pStyle w:val="6"/>
        <w:rPr>
          <w:b/>
          <w:sz w:val="22"/>
        </w:rPr>
      </w:pPr>
    </w:p>
    <w:p w14:paraId="0E58F26D">
      <w:pPr>
        <w:pStyle w:val="6"/>
        <w:rPr>
          <w:b/>
          <w:sz w:val="22"/>
        </w:rPr>
      </w:pPr>
    </w:p>
    <w:p w14:paraId="259AD561">
      <w:pPr>
        <w:pStyle w:val="6"/>
        <w:rPr>
          <w:b/>
          <w:sz w:val="22"/>
        </w:rPr>
      </w:pPr>
    </w:p>
    <w:p w14:paraId="240D93D7">
      <w:pPr>
        <w:pStyle w:val="6"/>
        <w:rPr>
          <w:b/>
          <w:sz w:val="22"/>
        </w:rPr>
      </w:pPr>
    </w:p>
    <w:p w14:paraId="11CCFF68">
      <w:pPr>
        <w:pStyle w:val="6"/>
        <w:rPr>
          <w:b/>
          <w:sz w:val="22"/>
        </w:rPr>
      </w:pPr>
    </w:p>
    <w:p w14:paraId="3FEAF7BE">
      <w:pPr>
        <w:pStyle w:val="6"/>
        <w:spacing w:before="93"/>
        <w:rPr>
          <w:b/>
          <w:sz w:val="22"/>
        </w:rPr>
      </w:pPr>
    </w:p>
    <w:p w14:paraId="72D9E9CA">
      <w:pPr>
        <w:spacing w:before="0"/>
        <w:ind w:left="0" w:right="845" w:firstLine="0"/>
        <w:jc w:val="right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10</w:t>
      </w:r>
    </w:p>
    <w:p w14:paraId="1C6697D3">
      <w:pPr>
        <w:spacing w:after="0"/>
        <w:jc w:val="right"/>
        <w:rPr>
          <w:rFonts w:ascii="Calibri"/>
          <w:sz w:val="22"/>
        </w:rPr>
        <w:sectPr>
          <w:footerReference r:id="rId8" w:type="default"/>
          <w:pgSz w:w="11920" w:h="16850"/>
          <w:pgMar w:top="1240" w:right="0" w:bottom="580" w:left="850" w:header="0" w:footer="388" w:gutter="0"/>
          <w:cols w:space="720" w:num="1"/>
        </w:sectPr>
      </w:pPr>
    </w:p>
    <w:p w14:paraId="2364FD14">
      <w:pPr>
        <w:pStyle w:val="2"/>
        <w:numPr>
          <w:numId w:val="0"/>
        </w:numPr>
        <w:tabs>
          <w:tab w:val="left" w:pos="351"/>
        </w:tabs>
        <w:spacing w:before="74" w:after="0" w:line="240" w:lineRule="auto"/>
        <w:ind w:left="171" w:leftChars="0" w:right="0" w:rightChars="0"/>
        <w:jc w:val="center"/>
      </w:pPr>
      <w:r>
        <w:rPr>
          <w:rFonts w:hint="default"/>
          <w:spacing w:val="-2"/>
          <w:lang w:val="ru-RU"/>
        </w:rPr>
        <w:t xml:space="preserve">8 </w:t>
      </w:r>
      <w:r>
        <w:rPr>
          <w:spacing w:val="-2"/>
        </w:rPr>
        <w:t>класс</w:t>
      </w:r>
    </w:p>
    <w:p w14:paraId="31DAB4C6">
      <w:pPr>
        <w:pStyle w:val="6"/>
        <w:spacing w:before="49"/>
        <w:rPr>
          <w:b/>
          <w:sz w:val="20"/>
        </w:rPr>
      </w:pPr>
    </w:p>
    <w:tbl>
      <w:tblPr>
        <w:tblStyle w:val="4"/>
        <w:tblW w:w="0" w:type="auto"/>
        <w:tblInd w:w="1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0"/>
        <w:gridCol w:w="3137"/>
        <w:gridCol w:w="2220"/>
        <w:gridCol w:w="1464"/>
      </w:tblGrid>
      <w:tr w14:paraId="2B9AF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500" w:type="dxa"/>
            <w:vMerge w:val="restart"/>
          </w:tcPr>
          <w:p w14:paraId="3B124702">
            <w:pPr>
              <w:pStyle w:val="10"/>
              <w:spacing w:line="275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3137" w:type="dxa"/>
            <w:vMerge w:val="restart"/>
          </w:tcPr>
          <w:p w14:paraId="6F8300B8">
            <w:pPr>
              <w:pStyle w:val="10"/>
              <w:spacing w:line="276" w:lineRule="auto"/>
              <w:ind w:left="276" w:firstLine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внеурочной</w:t>
            </w:r>
          </w:p>
          <w:p w14:paraId="0558BA1F">
            <w:pPr>
              <w:pStyle w:val="10"/>
              <w:ind w:left="8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220" w:type="dxa"/>
          </w:tcPr>
          <w:p w14:paraId="5EB3983B">
            <w:pPr>
              <w:pStyle w:val="10"/>
              <w:spacing w:line="276" w:lineRule="auto"/>
              <w:ind w:left="114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часов </w:t>
            </w:r>
            <w:r>
              <w:rPr>
                <w:b/>
                <w:sz w:val="24"/>
              </w:rPr>
              <w:t xml:space="preserve">по программе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1464" w:type="dxa"/>
            <w:vMerge w:val="restart"/>
          </w:tcPr>
          <w:p w14:paraId="79F87B6B">
            <w:pPr>
              <w:pStyle w:val="10"/>
              <w:spacing w:line="276" w:lineRule="auto"/>
              <w:ind w:left="118" w:right="95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количество </w:t>
            </w:r>
            <w:r>
              <w:rPr>
                <w:b/>
                <w:sz w:val="24"/>
              </w:rPr>
              <w:t xml:space="preserve">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14:paraId="3D567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3500" w:type="dxa"/>
            <w:vMerge w:val="continue"/>
            <w:tcBorders>
              <w:top w:val="nil"/>
            </w:tcBorders>
          </w:tcPr>
          <w:p w14:paraId="7301C5DD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  <w:vMerge w:val="continue"/>
            <w:tcBorders>
              <w:top w:val="nil"/>
            </w:tcBorders>
          </w:tcPr>
          <w:p w14:paraId="067E4A25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14:paraId="7C13A75E">
            <w:pPr>
              <w:pStyle w:val="10"/>
              <w:spacing w:line="270" w:lineRule="exact"/>
              <w:ind w:left="141" w:right="27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360D5BA5">
            <w:pPr>
              <w:rPr>
                <w:sz w:val="2"/>
                <w:szCs w:val="2"/>
              </w:rPr>
            </w:pPr>
          </w:p>
        </w:tc>
      </w:tr>
      <w:tr w14:paraId="1FF9B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3500" w:type="dxa"/>
          </w:tcPr>
          <w:p w14:paraId="12953C84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12EA38D">
            <w:pPr>
              <w:pStyle w:val="10"/>
              <w:spacing w:before="43" w:line="276" w:lineRule="auto"/>
              <w:ind w:left="110" w:right="209"/>
              <w:rPr>
                <w:sz w:val="24"/>
              </w:rPr>
            </w:pPr>
            <w:r>
              <w:rPr>
                <w:sz w:val="24"/>
              </w:rPr>
              <w:t>просветительские занятия патриотической,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</w:p>
          <w:p w14:paraId="6CFF6D7C">
            <w:pPr>
              <w:pStyle w:val="10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137" w:type="dxa"/>
          </w:tcPr>
          <w:p w14:paraId="261BD0EC">
            <w:pPr>
              <w:pStyle w:val="10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220" w:type="dxa"/>
          </w:tcPr>
          <w:p w14:paraId="7BF09517">
            <w:pPr>
              <w:pStyle w:val="10"/>
              <w:spacing w:line="273" w:lineRule="exact"/>
              <w:ind w:left="8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47D628D5">
            <w:pPr>
              <w:pStyle w:val="10"/>
              <w:spacing w:line="273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14:paraId="231EC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500" w:type="dxa"/>
          </w:tcPr>
          <w:p w14:paraId="55354B35">
            <w:pPr>
              <w:pStyle w:val="10"/>
              <w:spacing w:line="273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Занятия по формированию </w:t>
            </w:r>
            <w:r>
              <w:rPr>
                <w:spacing w:val="-2"/>
                <w:sz w:val="24"/>
              </w:rPr>
              <w:t>функциональной грамотности обучающихся</w:t>
            </w:r>
          </w:p>
        </w:tc>
        <w:tc>
          <w:tcPr>
            <w:tcW w:w="3137" w:type="dxa"/>
          </w:tcPr>
          <w:p w14:paraId="60A10729">
            <w:pPr>
              <w:pStyle w:val="10"/>
              <w:spacing w:line="276" w:lineRule="auto"/>
              <w:ind w:left="112" w:right="1163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2220" w:type="dxa"/>
          </w:tcPr>
          <w:p w14:paraId="5DA8C37B">
            <w:pPr>
              <w:pStyle w:val="10"/>
              <w:spacing w:line="273" w:lineRule="exact"/>
              <w:ind w:left="8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1F884190">
            <w:pPr>
              <w:pStyle w:val="10"/>
              <w:spacing w:line="273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14:paraId="7F558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3500" w:type="dxa"/>
          </w:tcPr>
          <w:p w14:paraId="1BDEAFA3">
            <w:pPr>
              <w:pStyle w:val="10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</w:p>
          <w:p w14:paraId="755A46CA">
            <w:pPr>
              <w:pStyle w:val="10"/>
              <w:spacing w:line="276" w:lineRule="auto"/>
              <w:ind w:left="110" w:right="710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137" w:type="dxa"/>
          </w:tcPr>
          <w:p w14:paraId="131CD890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220" w:type="dxa"/>
          </w:tcPr>
          <w:p w14:paraId="334CE7C0">
            <w:pPr>
              <w:pStyle w:val="10"/>
              <w:spacing w:line="270" w:lineRule="exact"/>
              <w:ind w:left="8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506A44DE">
            <w:pPr>
              <w:pStyle w:val="10"/>
              <w:spacing w:line="270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038922CC">
      <w:pPr>
        <w:pStyle w:val="6"/>
        <w:rPr>
          <w:b/>
          <w:sz w:val="22"/>
        </w:rPr>
      </w:pPr>
    </w:p>
    <w:p w14:paraId="49902B6F">
      <w:pPr>
        <w:pStyle w:val="6"/>
        <w:rPr>
          <w:b/>
          <w:sz w:val="22"/>
        </w:rPr>
      </w:pPr>
    </w:p>
    <w:p w14:paraId="2D8F23A9">
      <w:pPr>
        <w:pStyle w:val="6"/>
        <w:rPr>
          <w:b/>
          <w:sz w:val="22"/>
        </w:rPr>
      </w:pPr>
    </w:p>
    <w:p w14:paraId="08BF77B6">
      <w:pPr>
        <w:pStyle w:val="6"/>
        <w:rPr>
          <w:b/>
          <w:sz w:val="22"/>
        </w:rPr>
      </w:pPr>
    </w:p>
    <w:p w14:paraId="0F90938B">
      <w:pPr>
        <w:pStyle w:val="6"/>
        <w:rPr>
          <w:b/>
          <w:sz w:val="22"/>
        </w:rPr>
      </w:pPr>
    </w:p>
    <w:p w14:paraId="0E257D36">
      <w:pPr>
        <w:pStyle w:val="6"/>
        <w:rPr>
          <w:b/>
          <w:sz w:val="22"/>
        </w:rPr>
      </w:pPr>
    </w:p>
    <w:p w14:paraId="747B5B17">
      <w:pPr>
        <w:pStyle w:val="6"/>
        <w:rPr>
          <w:b/>
          <w:sz w:val="22"/>
        </w:rPr>
      </w:pPr>
    </w:p>
    <w:p w14:paraId="77D29D61">
      <w:pPr>
        <w:pStyle w:val="6"/>
        <w:rPr>
          <w:b/>
          <w:sz w:val="22"/>
        </w:rPr>
      </w:pPr>
    </w:p>
    <w:p w14:paraId="0C4C6F92">
      <w:pPr>
        <w:pStyle w:val="6"/>
        <w:rPr>
          <w:b/>
          <w:sz w:val="22"/>
        </w:rPr>
      </w:pPr>
    </w:p>
    <w:p w14:paraId="63A60B61">
      <w:pPr>
        <w:pStyle w:val="6"/>
        <w:rPr>
          <w:b/>
          <w:sz w:val="22"/>
        </w:rPr>
      </w:pPr>
    </w:p>
    <w:p w14:paraId="0D0FDDFC">
      <w:pPr>
        <w:pStyle w:val="6"/>
        <w:rPr>
          <w:b/>
          <w:sz w:val="22"/>
        </w:rPr>
      </w:pPr>
    </w:p>
    <w:p w14:paraId="36439507">
      <w:pPr>
        <w:pStyle w:val="6"/>
        <w:rPr>
          <w:b/>
          <w:sz w:val="22"/>
        </w:rPr>
      </w:pPr>
    </w:p>
    <w:p w14:paraId="30C164EF">
      <w:pPr>
        <w:pStyle w:val="6"/>
        <w:rPr>
          <w:b/>
          <w:sz w:val="22"/>
        </w:rPr>
      </w:pPr>
    </w:p>
    <w:p w14:paraId="792D7914">
      <w:pPr>
        <w:pStyle w:val="6"/>
        <w:rPr>
          <w:b/>
          <w:sz w:val="22"/>
        </w:rPr>
      </w:pPr>
    </w:p>
    <w:p w14:paraId="0770CFCA">
      <w:pPr>
        <w:pStyle w:val="6"/>
        <w:rPr>
          <w:b/>
          <w:sz w:val="22"/>
        </w:rPr>
      </w:pPr>
    </w:p>
    <w:p w14:paraId="63830561">
      <w:pPr>
        <w:pStyle w:val="6"/>
        <w:rPr>
          <w:b/>
          <w:sz w:val="22"/>
        </w:rPr>
      </w:pPr>
    </w:p>
    <w:p w14:paraId="0C50D5A4">
      <w:pPr>
        <w:pStyle w:val="6"/>
        <w:rPr>
          <w:b/>
          <w:sz w:val="22"/>
        </w:rPr>
      </w:pPr>
    </w:p>
    <w:p w14:paraId="311D5977">
      <w:pPr>
        <w:pStyle w:val="6"/>
        <w:rPr>
          <w:b/>
          <w:sz w:val="22"/>
        </w:rPr>
      </w:pPr>
    </w:p>
    <w:p w14:paraId="043E9212">
      <w:pPr>
        <w:pStyle w:val="6"/>
        <w:rPr>
          <w:b/>
          <w:sz w:val="22"/>
        </w:rPr>
      </w:pPr>
    </w:p>
    <w:p w14:paraId="6B541F18">
      <w:pPr>
        <w:pStyle w:val="6"/>
        <w:rPr>
          <w:b/>
          <w:sz w:val="22"/>
        </w:rPr>
      </w:pPr>
    </w:p>
    <w:p w14:paraId="4A359F2F">
      <w:pPr>
        <w:pStyle w:val="6"/>
        <w:rPr>
          <w:b/>
          <w:sz w:val="22"/>
        </w:rPr>
      </w:pPr>
    </w:p>
    <w:p w14:paraId="529D4201">
      <w:pPr>
        <w:pStyle w:val="6"/>
        <w:rPr>
          <w:b/>
          <w:sz w:val="22"/>
        </w:rPr>
      </w:pPr>
    </w:p>
    <w:p w14:paraId="0FF48ED2">
      <w:pPr>
        <w:pStyle w:val="6"/>
        <w:rPr>
          <w:b/>
          <w:sz w:val="22"/>
        </w:rPr>
      </w:pPr>
    </w:p>
    <w:p w14:paraId="22513748">
      <w:pPr>
        <w:pStyle w:val="6"/>
        <w:rPr>
          <w:b/>
          <w:sz w:val="22"/>
        </w:rPr>
      </w:pPr>
    </w:p>
    <w:p w14:paraId="478E5EA2">
      <w:pPr>
        <w:pStyle w:val="6"/>
        <w:rPr>
          <w:b/>
          <w:sz w:val="22"/>
        </w:rPr>
      </w:pPr>
    </w:p>
    <w:p w14:paraId="78DB1244">
      <w:pPr>
        <w:pStyle w:val="6"/>
        <w:rPr>
          <w:b/>
          <w:sz w:val="22"/>
        </w:rPr>
      </w:pPr>
    </w:p>
    <w:p w14:paraId="0926BFFD">
      <w:pPr>
        <w:pStyle w:val="6"/>
        <w:rPr>
          <w:b/>
          <w:sz w:val="22"/>
        </w:rPr>
      </w:pPr>
    </w:p>
    <w:p w14:paraId="6D475E18">
      <w:pPr>
        <w:pStyle w:val="6"/>
        <w:spacing w:before="239"/>
        <w:rPr>
          <w:b/>
          <w:sz w:val="22"/>
        </w:rPr>
      </w:pPr>
    </w:p>
    <w:p w14:paraId="132D1072">
      <w:pPr>
        <w:spacing w:before="0"/>
        <w:ind w:left="0" w:right="845" w:firstLine="0"/>
        <w:jc w:val="right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11</w:t>
      </w:r>
    </w:p>
    <w:p w14:paraId="310970E9">
      <w:pPr>
        <w:spacing w:after="0"/>
        <w:jc w:val="right"/>
        <w:rPr>
          <w:rFonts w:ascii="Calibri"/>
          <w:sz w:val="22"/>
        </w:rPr>
        <w:sectPr>
          <w:pgSz w:w="11920" w:h="16850"/>
          <w:pgMar w:top="680" w:right="0" w:bottom="580" w:left="850" w:header="0" w:footer="388" w:gutter="0"/>
          <w:cols w:space="720" w:num="1"/>
        </w:sectPr>
      </w:pPr>
    </w:p>
    <w:p w14:paraId="44378860">
      <w:pPr>
        <w:spacing w:before="0"/>
        <w:ind w:left="0" w:right="845" w:firstLine="0"/>
        <w:jc w:val="both"/>
        <w:rPr>
          <w:rFonts w:ascii="Calibri"/>
          <w:spacing w:val="-5"/>
          <w:sz w:val="22"/>
        </w:rPr>
      </w:pPr>
    </w:p>
    <w:p w14:paraId="1CDF1AE9">
      <w:pPr>
        <w:pStyle w:val="2"/>
        <w:numPr>
          <w:ilvl w:val="0"/>
          <w:numId w:val="0"/>
        </w:numPr>
        <w:tabs>
          <w:tab w:val="left" w:pos="351"/>
        </w:tabs>
        <w:spacing w:before="72" w:after="0" w:line="240" w:lineRule="auto"/>
        <w:ind w:left="171" w:leftChars="0" w:right="0" w:rightChars="0"/>
        <w:jc w:val="center"/>
      </w:pPr>
      <w:r>
        <w:rPr>
          <w:rFonts w:hint="default"/>
          <w:spacing w:val="-2"/>
          <w:lang w:val="ru-RU"/>
        </w:rPr>
        <w:t xml:space="preserve">9 </w:t>
      </w:r>
      <w:r>
        <w:rPr>
          <w:spacing w:val="-2"/>
        </w:rPr>
        <w:t>класс</w:t>
      </w:r>
    </w:p>
    <w:p w14:paraId="3201D243">
      <w:pPr>
        <w:pStyle w:val="6"/>
        <w:spacing w:before="49"/>
        <w:rPr>
          <w:b/>
          <w:sz w:val="20"/>
        </w:rPr>
      </w:pPr>
    </w:p>
    <w:tbl>
      <w:tblPr>
        <w:tblStyle w:val="4"/>
        <w:tblW w:w="0" w:type="auto"/>
        <w:tblInd w:w="1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4"/>
        <w:gridCol w:w="3051"/>
        <w:gridCol w:w="2626"/>
        <w:gridCol w:w="1464"/>
      </w:tblGrid>
      <w:tr w14:paraId="598BF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224" w:type="dxa"/>
            <w:vMerge w:val="restart"/>
          </w:tcPr>
          <w:p w14:paraId="63E0A5C7">
            <w:pPr>
              <w:pStyle w:val="10"/>
              <w:spacing w:line="271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3051" w:type="dxa"/>
            <w:vMerge w:val="restart"/>
          </w:tcPr>
          <w:p w14:paraId="33E6E90E">
            <w:pPr>
              <w:pStyle w:val="10"/>
              <w:spacing w:line="276" w:lineRule="auto"/>
              <w:ind w:left="228" w:firstLine="4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внеурочной</w:t>
            </w:r>
          </w:p>
          <w:p w14:paraId="6AFFCF03">
            <w:pPr>
              <w:pStyle w:val="10"/>
              <w:spacing w:line="275" w:lineRule="exact"/>
              <w:ind w:left="7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26" w:type="dxa"/>
          </w:tcPr>
          <w:p w14:paraId="5D0E83D7">
            <w:pPr>
              <w:pStyle w:val="10"/>
              <w:spacing w:line="276" w:lineRule="auto"/>
              <w:ind w:left="201" w:right="176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 программе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1464" w:type="dxa"/>
            <w:vMerge w:val="restart"/>
          </w:tcPr>
          <w:p w14:paraId="23F3DA7E">
            <w:pPr>
              <w:pStyle w:val="10"/>
              <w:spacing w:line="276" w:lineRule="auto"/>
              <w:ind w:left="115" w:right="98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количество </w:t>
            </w:r>
            <w:r>
              <w:rPr>
                <w:b/>
                <w:sz w:val="24"/>
              </w:rPr>
              <w:t xml:space="preserve">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14:paraId="2CF33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3224" w:type="dxa"/>
            <w:vMerge w:val="continue"/>
            <w:tcBorders>
              <w:top w:val="nil"/>
            </w:tcBorders>
          </w:tcPr>
          <w:p w14:paraId="457E333D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 w:val="continue"/>
            <w:tcBorders>
              <w:top w:val="nil"/>
            </w:tcBorders>
          </w:tcPr>
          <w:p w14:paraId="01D3F6B5">
            <w:pPr>
              <w:rPr>
                <w:sz w:val="2"/>
                <w:szCs w:val="2"/>
              </w:rPr>
            </w:pPr>
          </w:p>
        </w:tc>
        <w:tc>
          <w:tcPr>
            <w:tcW w:w="2626" w:type="dxa"/>
          </w:tcPr>
          <w:p w14:paraId="4CB38EB6">
            <w:pPr>
              <w:pStyle w:val="10"/>
              <w:spacing w:line="270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464" w:type="dxa"/>
            <w:vMerge w:val="continue"/>
            <w:tcBorders>
              <w:top w:val="nil"/>
            </w:tcBorders>
          </w:tcPr>
          <w:p w14:paraId="22225BAD">
            <w:pPr>
              <w:rPr>
                <w:sz w:val="2"/>
                <w:szCs w:val="2"/>
              </w:rPr>
            </w:pPr>
          </w:p>
        </w:tc>
      </w:tr>
      <w:tr w14:paraId="0BE66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3224" w:type="dxa"/>
          </w:tcPr>
          <w:p w14:paraId="341211C6">
            <w:pPr>
              <w:pStyle w:val="10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A6E2580">
            <w:pPr>
              <w:pStyle w:val="10"/>
              <w:spacing w:before="43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 занятия патриотической,</w:t>
            </w:r>
          </w:p>
          <w:p w14:paraId="501D2BF4">
            <w:pPr>
              <w:pStyle w:val="10"/>
              <w:spacing w:line="276" w:lineRule="auto"/>
              <w:ind w:left="110" w:right="51"/>
              <w:rPr>
                <w:sz w:val="24"/>
              </w:rPr>
            </w:pP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</w:tc>
        <w:tc>
          <w:tcPr>
            <w:tcW w:w="3051" w:type="dxa"/>
          </w:tcPr>
          <w:p w14:paraId="0CDB3A90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626" w:type="dxa"/>
          </w:tcPr>
          <w:p w14:paraId="5A5F650E">
            <w:pPr>
              <w:pStyle w:val="10"/>
              <w:spacing w:line="270" w:lineRule="exact"/>
              <w:ind w:left="10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3283E140">
            <w:pPr>
              <w:pStyle w:val="10"/>
              <w:spacing w:line="270" w:lineRule="exact"/>
              <w:ind w:right="60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14:paraId="42BF7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3224" w:type="dxa"/>
          </w:tcPr>
          <w:p w14:paraId="6433D2A6">
            <w:pPr>
              <w:pStyle w:val="10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</w:p>
        </w:tc>
        <w:tc>
          <w:tcPr>
            <w:tcW w:w="3051" w:type="dxa"/>
          </w:tcPr>
          <w:p w14:paraId="1DE83C9D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626" w:type="dxa"/>
          </w:tcPr>
          <w:p w14:paraId="31529154">
            <w:pPr>
              <w:pStyle w:val="10"/>
              <w:spacing w:line="270" w:lineRule="exact"/>
              <w:ind w:left="10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" w:type="dxa"/>
          </w:tcPr>
          <w:p w14:paraId="01A63601">
            <w:pPr>
              <w:pStyle w:val="10"/>
              <w:spacing w:line="270" w:lineRule="exact"/>
              <w:ind w:right="60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1C1D30DC">
      <w:pPr>
        <w:pStyle w:val="6"/>
        <w:spacing w:before="108"/>
        <w:rPr>
          <w:b/>
          <w:sz w:val="20"/>
        </w:rPr>
      </w:pPr>
    </w:p>
    <w:tbl>
      <w:tblPr>
        <w:tblStyle w:val="4"/>
        <w:tblW w:w="0" w:type="auto"/>
        <w:tblInd w:w="2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7"/>
        <w:gridCol w:w="2976"/>
        <w:gridCol w:w="2693"/>
        <w:gridCol w:w="1418"/>
      </w:tblGrid>
      <w:tr w14:paraId="0D983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3267" w:type="dxa"/>
          </w:tcPr>
          <w:p w14:paraId="4C2CC5DA">
            <w:pPr>
              <w:pStyle w:val="10"/>
              <w:spacing w:line="276" w:lineRule="auto"/>
              <w:ind w:left="110" w:right="477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976" w:type="dxa"/>
          </w:tcPr>
          <w:p w14:paraId="3D0D9F1B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</w:t>
            </w:r>
          </w:p>
        </w:tc>
        <w:tc>
          <w:tcPr>
            <w:tcW w:w="2693" w:type="dxa"/>
          </w:tcPr>
          <w:p w14:paraId="3334B86B">
            <w:pPr>
              <w:pStyle w:val="10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7621CE89">
            <w:pPr>
              <w:pStyle w:val="10"/>
              <w:spacing w:line="270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14:paraId="67122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3267" w:type="dxa"/>
          </w:tcPr>
          <w:p w14:paraId="513786E5">
            <w:pPr>
              <w:pStyle w:val="10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</w:t>
            </w:r>
          </w:p>
          <w:p w14:paraId="5641E0D5">
            <w:pPr>
              <w:pStyle w:val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976" w:type="dxa"/>
          </w:tcPr>
          <w:p w14:paraId="0B5B2A67">
            <w:pPr>
              <w:pStyle w:val="10"/>
              <w:spacing w:line="278" w:lineRule="auto"/>
              <w:ind w:left="112" w:right="1002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2693" w:type="dxa"/>
          </w:tcPr>
          <w:p w14:paraId="01BBA4FF">
            <w:pPr>
              <w:pStyle w:val="10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2FF9FC13">
            <w:pPr>
              <w:pStyle w:val="10"/>
              <w:spacing w:line="268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583D33DE">
      <w:pPr>
        <w:pStyle w:val="6"/>
        <w:rPr>
          <w:b/>
          <w:sz w:val="22"/>
        </w:rPr>
      </w:pPr>
    </w:p>
    <w:p w14:paraId="078AE130">
      <w:pPr>
        <w:pStyle w:val="6"/>
        <w:rPr>
          <w:b/>
          <w:sz w:val="22"/>
        </w:rPr>
      </w:pPr>
    </w:p>
    <w:p w14:paraId="6CC9BC84">
      <w:pPr>
        <w:pStyle w:val="6"/>
        <w:rPr>
          <w:b/>
          <w:sz w:val="22"/>
        </w:rPr>
      </w:pPr>
    </w:p>
    <w:p w14:paraId="6A85217E">
      <w:pPr>
        <w:pStyle w:val="6"/>
        <w:rPr>
          <w:b/>
          <w:sz w:val="22"/>
        </w:rPr>
      </w:pPr>
    </w:p>
    <w:p w14:paraId="71803E33">
      <w:pPr>
        <w:spacing w:before="0"/>
        <w:ind w:left="0" w:right="845" w:firstLine="0"/>
        <w:jc w:val="right"/>
        <w:rPr>
          <w:rFonts w:ascii="Calibri"/>
          <w:spacing w:val="-5"/>
          <w:sz w:val="22"/>
        </w:rPr>
      </w:pPr>
    </w:p>
    <w:p w14:paraId="655F9291">
      <w:pPr>
        <w:spacing w:after="0"/>
        <w:jc w:val="center"/>
        <w:rPr>
          <w:rFonts w:ascii="Calibri"/>
          <w:sz w:val="22"/>
        </w:rPr>
      </w:pPr>
    </w:p>
    <w:p w14:paraId="46892CC4">
      <w:pPr>
        <w:spacing w:after="0"/>
        <w:jc w:val="center"/>
        <w:rPr>
          <w:rFonts w:ascii="Calibri"/>
          <w:sz w:val="22"/>
        </w:rPr>
      </w:pPr>
    </w:p>
    <w:p w14:paraId="0C586089">
      <w:pPr>
        <w:spacing w:after="0"/>
        <w:jc w:val="center"/>
        <w:rPr>
          <w:rFonts w:ascii="Calibri"/>
          <w:sz w:val="22"/>
        </w:rPr>
      </w:pPr>
    </w:p>
    <w:p w14:paraId="2C887CB7">
      <w:pPr>
        <w:spacing w:after="0"/>
        <w:jc w:val="center"/>
        <w:rPr>
          <w:rFonts w:ascii="Calibri"/>
          <w:sz w:val="22"/>
        </w:rPr>
      </w:pPr>
    </w:p>
    <w:p w14:paraId="2AAF99E8">
      <w:pPr>
        <w:spacing w:after="0"/>
        <w:jc w:val="center"/>
        <w:rPr>
          <w:rFonts w:ascii="Calibri"/>
          <w:sz w:val="22"/>
        </w:rPr>
      </w:pPr>
    </w:p>
    <w:p w14:paraId="5E5C198A">
      <w:pPr>
        <w:spacing w:after="0"/>
        <w:jc w:val="center"/>
        <w:rPr>
          <w:rFonts w:ascii="Calibri"/>
          <w:sz w:val="22"/>
        </w:rPr>
      </w:pPr>
    </w:p>
    <w:p w14:paraId="4182FB67">
      <w:pPr>
        <w:spacing w:after="0"/>
        <w:jc w:val="center"/>
        <w:rPr>
          <w:rFonts w:ascii="Calibri"/>
          <w:sz w:val="22"/>
        </w:rPr>
      </w:pPr>
    </w:p>
    <w:p w14:paraId="5560CE55">
      <w:pPr>
        <w:spacing w:after="0"/>
        <w:jc w:val="center"/>
        <w:rPr>
          <w:rFonts w:ascii="Calibri"/>
          <w:sz w:val="22"/>
        </w:rPr>
      </w:pPr>
    </w:p>
    <w:p w14:paraId="758E0FE0">
      <w:pPr>
        <w:spacing w:after="0"/>
        <w:jc w:val="center"/>
        <w:rPr>
          <w:rFonts w:ascii="Calibri"/>
          <w:sz w:val="22"/>
        </w:rPr>
      </w:pPr>
    </w:p>
    <w:p w14:paraId="4523AC21">
      <w:pPr>
        <w:spacing w:after="0"/>
        <w:jc w:val="center"/>
        <w:rPr>
          <w:rFonts w:ascii="Calibri"/>
          <w:sz w:val="22"/>
        </w:rPr>
      </w:pPr>
    </w:p>
    <w:p w14:paraId="67D01F99">
      <w:pPr>
        <w:spacing w:after="0"/>
        <w:jc w:val="center"/>
        <w:rPr>
          <w:rFonts w:ascii="Calibri"/>
          <w:sz w:val="22"/>
        </w:rPr>
      </w:pPr>
    </w:p>
    <w:p w14:paraId="033E403A">
      <w:pPr>
        <w:spacing w:after="0"/>
        <w:jc w:val="center"/>
        <w:rPr>
          <w:rFonts w:ascii="Calibri"/>
          <w:sz w:val="22"/>
        </w:rPr>
      </w:pPr>
    </w:p>
    <w:p w14:paraId="1F29DBE2">
      <w:pPr>
        <w:spacing w:after="0"/>
        <w:jc w:val="center"/>
        <w:rPr>
          <w:rFonts w:ascii="Calibri"/>
          <w:sz w:val="22"/>
        </w:rPr>
      </w:pPr>
    </w:p>
    <w:p w14:paraId="70D84BFF">
      <w:pPr>
        <w:spacing w:after="0"/>
        <w:jc w:val="center"/>
        <w:rPr>
          <w:rFonts w:ascii="Calibri"/>
          <w:sz w:val="22"/>
        </w:rPr>
      </w:pPr>
    </w:p>
    <w:p w14:paraId="3D57D23A">
      <w:pPr>
        <w:spacing w:after="0"/>
        <w:jc w:val="center"/>
        <w:rPr>
          <w:rFonts w:hint="default" w:ascii="Calibri"/>
          <w:sz w:val="22"/>
          <w:lang w:val="ru-RU"/>
        </w:rPr>
      </w:pPr>
      <w:r>
        <w:rPr>
          <w:rFonts w:hint="default" w:ascii="Calibri"/>
          <w:sz w:val="22"/>
          <w:lang w:val="ru-RU"/>
        </w:rPr>
        <w:t xml:space="preserve"> </w:t>
      </w:r>
    </w:p>
    <w:p w14:paraId="4F57B490">
      <w:pPr>
        <w:spacing w:after="0"/>
        <w:jc w:val="center"/>
        <w:rPr>
          <w:rFonts w:hint="default" w:ascii="Calibri"/>
          <w:sz w:val="22"/>
          <w:lang w:val="ru-RU"/>
        </w:rPr>
      </w:pPr>
    </w:p>
    <w:p w14:paraId="6C2653D2">
      <w:pPr>
        <w:spacing w:after="0"/>
        <w:jc w:val="center"/>
        <w:rPr>
          <w:rFonts w:hint="default" w:ascii="Calibri"/>
          <w:sz w:val="22"/>
          <w:lang w:val="ru-RU"/>
        </w:rPr>
      </w:pPr>
    </w:p>
    <w:p w14:paraId="7070088A">
      <w:pPr>
        <w:spacing w:after="0"/>
        <w:jc w:val="center"/>
        <w:rPr>
          <w:rFonts w:hint="default" w:ascii="Calibri"/>
          <w:sz w:val="22"/>
          <w:lang w:val="ru-RU"/>
        </w:rPr>
      </w:pPr>
    </w:p>
    <w:p w14:paraId="3D33B8DA">
      <w:pPr>
        <w:spacing w:after="0"/>
        <w:jc w:val="center"/>
        <w:rPr>
          <w:rFonts w:hint="default" w:ascii="Calibri"/>
          <w:sz w:val="22"/>
          <w:lang w:val="ru-RU"/>
        </w:rPr>
      </w:pPr>
      <w:r>
        <w:rPr>
          <w:rFonts w:hint="default" w:ascii="Calibri"/>
          <w:sz w:val="22"/>
          <w:lang w:val="ru-RU"/>
        </w:rPr>
        <w:t xml:space="preserve"> </w:t>
      </w:r>
    </w:p>
    <w:p w14:paraId="685EC4EF">
      <w:pPr>
        <w:spacing w:after="0"/>
        <w:jc w:val="center"/>
        <w:rPr>
          <w:rFonts w:hint="default" w:ascii="Calibri"/>
          <w:sz w:val="22"/>
          <w:lang w:val="ru-RU"/>
        </w:rPr>
      </w:pPr>
    </w:p>
    <w:p w14:paraId="455E8216">
      <w:pPr>
        <w:spacing w:after="0"/>
        <w:jc w:val="both"/>
        <w:rPr>
          <w:rFonts w:hint="default" w:ascii="Calibri"/>
          <w:sz w:val="22"/>
          <w:lang w:val="ru-RU"/>
        </w:rPr>
      </w:pPr>
      <w:r>
        <w:rPr>
          <w:rFonts w:hint="default" w:ascii="Calibri"/>
          <w:sz w:val="22"/>
          <w:lang w:val="ru-RU"/>
        </w:rPr>
        <w:t xml:space="preserve">   </w:t>
      </w:r>
    </w:p>
    <w:p w14:paraId="14F8444C">
      <w:pPr>
        <w:spacing w:after="0"/>
        <w:jc w:val="center"/>
        <w:rPr>
          <w:rFonts w:hint="default" w:ascii="Calibri"/>
          <w:sz w:val="22"/>
          <w:lang w:val="ru-RU"/>
        </w:rPr>
        <w:sectPr>
          <w:pgSz w:w="11920" w:h="16850"/>
          <w:pgMar w:top="480" w:right="0" w:bottom="580" w:left="850" w:header="0" w:footer="388" w:gutter="0"/>
          <w:cols w:space="720" w:num="1"/>
        </w:sectPr>
      </w:pPr>
      <w:r>
        <w:rPr>
          <w:rFonts w:hint="default" w:ascii="Calibri"/>
          <w:sz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12</w:t>
      </w:r>
    </w:p>
    <w:p w14:paraId="69C3467D">
      <w:pPr>
        <w:pStyle w:val="2"/>
        <w:spacing w:before="65"/>
        <w:ind w:left="0" w:leftChars="0" w:right="2309" w:firstLine="0" w:firstLineChars="0"/>
        <w:jc w:val="center"/>
      </w:pPr>
      <w:r>
        <w:rPr>
          <w:rFonts w:hint="default"/>
          <w:lang w:val="ru-RU"/>
        </w:rPr>
        <w:t xml:space="preserve">                                  </w:t>
      </w: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6231C7A8">
      <w:pPr>
        <w:pStyle w:val="9"/>
        <w:numPr>
          <w:ilvl w:val="0"/>
          <w:numId w:val="5"/>
        </w:numPr>
        <w:tabs>
          <w:tab w:val="left" w:pos="1556"/>
        </w:tabs>
        <w:spacing w:before="272" w:after="0" w:line="240" w:lineRule="auto"/>
        <w:ind w:left="1556" w:right="0" w:hanging="138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14:paraId="2F21D86C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1606D63C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ученика»;</w:t>
      </w:r>
    </w:p>
    <w:p w14:paraId="4A013E56">
      <w:pPr>
        <w:pStyle w:val="9"/>
        <w:numPr>
          <w:ilvl w:val="0"/>
          <w:numId w:val="5"/>
        </w:numPr>
        <w:tabs>
          <w:tab w:val="left" w:pos="1642"/>
        </w:tabs>
        <w:spacing w:before="0" w:after="0" w:line="240" w:lineRule="auto"/>
        <w:ind w:left="852" w:right="840" w:firstLine="566"/>
        <w:jc w:val="both"/>
        <w:rPr>
          <w:sz w:val="24"/>
        </w:rPr>
      </w:pPr>
      <w:r>
        <w:rPr>
          <w:sz w:val="24"/>
        </w:rPr>
        <w:t>самостоятельность и личная ответственность за свои поступки, установка на здоровый образ жизни;</w:t>
      </w:r>
    </w:p>
    <w:p w14:paraId="7E2C2A8C">
      <w:pPr>
        <w:pStyle w:val="9"/>
        <w:numPr>
          <w:ilvl w:val="0"/>
          <w:numId w:val="5"/>
        </w:numPr>
        <w:tabs>
          <w:tab w:val="left" w:pos="1604"/>
        </w:tabs>
        <w:spacing w:before="0" w:after="0" w:line="240" w:lineRule="auto"/>
        <w:ind w:left="852" w:right="851" w:firstLine="566"/>
        <w:jc w:val="both"/>
        <w:rPr>
          <w:sz w:val="24"/>
        </w:rPr>
      </w:pPr>
      <w:r>
        <w:rPr>
          <w:sz w:val="24"/>
        </w:rPr>
        <w:t xml:space="preserve">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</w:t>
      </w:r>
      <w:r>
        <w:rPr>
          <w:spacing w:val="-2"/>
          <w:sz w:val="24"/>
        </w:rPr>
        <w:t>поведения;</w:t>
      </w:r>
    </w:p>
    <w:p w14:paraId="50F4E4D3">
      <w:pPr>
        <w:pStyle w:val="9"/>
        <w:numPr>
          <w:ilvl w:val="0"/>
          <w:numId w:val="5"/>
        </w:numPr>
        <w:tabs>
          <w:tab w:val="left" w:pos="1563"/>
        </w:tabs>
        <w:spacing w:before="0" w:after="0" w:line="240" w:lineRule="auto"/>
        <w:ind w:left="852" w:right="861" w:firstLine="566"/>
        <w:jc w:val="both"/>
        <w:rPr>
          <w:sz w:val="24"/>
        </w:rPr>
      </w:pPr>
      <w:r>
        <w:rPr>
          <w:sz w:val="24"/>
        </w:rPr>
        <w:t>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14:paraId="230C13AC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благополучие;</w:t>
      </w:r>
    </w:p>
    <w:p w14:paraId="544FBEA7">
      <w:pPr>
        <w:pStyle w:val="9"/>
        <w:numPr>
          <w:ilvl w:val="0"/>
          <w:numId w:val="5"/>
        </w:numPr>
        <w:tabs>
          <w:tab w:val="left" w:pos="1556"/>
        </w:tabs>
        <w:spacing w:before="1" w:after="0" w:line="240" w:lineRule="auto"/>
        <w:ind w:left="1556" w:right="0" w:hanging="13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принадлежности;</w:t>
      </w:r>
    </w:p>
    <w:p w14:paraId="09FBBFF1">
      <w:pPr>
        <w:pStyle w:val="9"/>
        <w:numPr>
          <w:ilvl w:val="0"/>
          <w:numId w:val="5"/>
        </w:numPr>
        <w:tabs>
          <w:tab w:val="left" w:pos="1714"/>
        </w:tabs>
        <w:spacing w:before="0" w:after="0" w:line="240" w:lineRule="auto"/>
        <w:ind w:left="852" w:right="860" w:firstLine="566"/>
        <w:jc w:val="both"/>
        <w:rPr>
          <w:sz w:val="24"/>
        </w:rPr>
      </w:pPr>
      <w:r>
        <w:rPr>
          <w:sz w:val="24"/>
        </w:rPr>
        <w:t>гуманистическое сознание; - начальные навыки адаптации в динамично изменяющемся мире.</w:t>
      </w:r>
    </w:p>
    <w:p w14:paraId="3317BE89">
      <w:pPr>
        <w:pStyle w:val="9"/>
        <w:numPr>
          <w:ilvl w:val="0"/>
          <w:numId w:val="5"/>
        </w:numPr>
        <w:tabs>
          <w:tab w:val="left" w:pos="1580"/>
        </w:tabs>
        <w:spacing w:before="4" w:after="0" w:line="237" w:lineRule="auto"/>
        <w:ind w:left="852" w:right="868" w:firstLine="566"/>
        <w:jc w:val="both"/>
        <w:rPr>
          <w:sz w:val="24"/>
        </w:rPr>
      </w:pPr>
      <w:r>
        <w:rPr>
          <w:sz w:val="24"/>
        </w:rPr>
        <w:t>мотивация любой деятельности (социальная, учебно-познавательная и внешняя); - самооценка на основе критериев успешности этой деятельности;</w:t>
      </w:r>
    </w:p>
    <w:p w14:paraId="530ABAF9">
      <w:pPr>
        <w:pStyle w:val="9"/>
        <w:numPr>
          <w:ilvl w:val="0"/>
          <w:numId w:val="5"/>
        </w:numPr>
        <w:tabs>
          <w:tab w:val="left" w:pos="1575"/>
        </w:tabs>
        <w:spacing w:before="4" w:after="0" w:line="237" w:lineRule="auto"/>
        <w:ind w:left="852" w:right="878" w:firstLine="566"/>
        <w:jc w:val="both"/>
        <w:rPr>
          <w:sz w:val="24"/>
        </w:rPr>
      </w:pPr>
      <w:r>
        <w:rPr>
          <w:sz w:val="24"/>
        </w:rPr>
        <w:t>целостный, социально-ориентированный взгляд на мир в единстве и разнообразии природы, народов, культур и религий;</w:t>
      </w:r>
    </w:p>
    <w:p w14:paraId="5160206B">
      <w:pPr>
        <w:pStyle w:val="9"/>
        <w:numPr>
          <w:ilvl w:val="0"/>
          <w:numId w:val="5"/>
        </w:numPr>
        <w:tabs>
          <w:tab w:val="left" w:pos="1556"/>
        </w:tabs>
        <w:spacing w:before="1" w:after="0" w:line="240" w:lineRule="auto"/>
        <w:ind w:left="1556" w:right="0" w:hanging="138"/>
        <w:jc w:val="both"/>
        <w:rPr>
          <w:sz w:val="24"/>
        </w:rPr>
      </w:pPr>
      <w:r>
        <w:rPr>
          <w:sz w:val="24"/>
        </w:rPr>
        <w:t>эмпатия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5"/>
          <w:sz w:val="24"/>
        </w:rPr>
        <w:t xml:space="preserve"> им.</w:t>
      </w:r>
    </w:p>
    <w:p w14:paraId="1A74F97B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14:paraId="1B8AFC50">
      <w:pPr>
        <w:pStyle w:val="9"/>
        <w:numPr>
          <w:ilvl w:val="0"/>
          <w:numId w:val="5"/>
        </w:numPr>
        <w:tabs>
          <w:tab w:val="left" w:pos="1611"/>
        </w:tabs>
        <w:spacing w:before="0" w:after="0" w:line="240" w:lineRule="auto"/>
        <w:ind w:left="852" w:right="1334" w:firstLine="566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 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6"/>
          <w:sz w:val="24"/>
        </w:rPr>
        <w:t xml:space="preserve"> </w:t>
      </w:r>
      <w:r>
        <w:rPr>
          <w:sz w:val="24"/>
        </w:rPr>
        <w:t>и находить выходы из спорных ситуаций;</w:t>
      </w:r>
    </w:p>
    <w:p w14:paraId="719B0B9D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left"/>
        <w:rPr>
          <w:sz w:val="24"/>
        </w:rPr>
      </w:pPr>
      <w:r>
        <w:rPr>
          <w:sz w:val="24"/>
        </w:rPr>
        <w:t>эстетические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чувства;</w:t>
      </w:r>
    </w:p>
    <w:p w14:paraId="29FAAADD">
      <w:pPr>
        <w:pStyle w:val="9"/>
        <w:numPr>
          <w:ilvl w:val="0"/>
          <w:numId w:val="5"/>
        </w:numPr>
        <w:tabs>
          <w:tab w:val="left" w:pos="1609"/>
        </w:tabs>
        <w:spacing w:before="2" w:after="0" w:line="237" w:lineRule="auto"/>
        <w:ind w:left="852" w:right="882" w:firstLine="566"/>
        <w:jc w:val="left"/>
        <w:rPr>
          <w:sz w:val="24"/>
        </w:rPr>
      </w:pPr>
      <w:r>
        <w:rPr>
          <w:sz w:val="24"/>
        </w:rPr>
        <w:t>гуманистические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общества</w:t>
      </w:r>
    </w:p>
    <w:p w14:paraId="3A83347B">
      <w:pPr>
        <w:pStyle w:val="9"/>
        <w:numPr>
          <w:ilvl w:val="0"/>
          <w:numId w:val="5"/>
        </w:numPr>
        <w:tabs>
          <w:tab w:val="left" w:pos="1601"/>
        </w:tabs>
        <w:spacing w:before="4" w:after="0" w:line="240" w:lineRule="auto"/>
        <w:ind w:left="852" w:right="879" w:firstLine="56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осознаний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39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нравственного, психологического, психического и социально-психологического здоровья</w:t>
      </w:r>
    </w:p>
    <w:p w14:paraId="1CD0C63B">
      <w:pPr>
        <w:pStyle w:val="9"/>
        <w:numPr>
          <w:ilvl w:val="0"/>
          <w:numId w:val="5"/>
        </w:numPr>
        <w:tabs>
          <w:tab w:val="left" w:pos="1724"/>
        </w:tabs>
        <w:spacing w:before="74" w:after="0" w:line="240" w:lineRule="auto"/>
        <w:ind w:left="852" w:right="847" w:firstLine="566"/>
        <w:jc w:val="both"/>
        <w:rPr>
          <w:sz w:val="24"/>
        </w:rPr>
      </w:pPr>
      <w:r>
        <w:rPr>
          <w:sz w:val="24"/>
        </w:rPr>
        <w:t>осознание негативных факторов, пагубно влияющих на здоровье; умение делать осознанный выбор поступков, поведения, образа жизни, позволяющих сохранить и укрепить здоровье;</w:t>
      </w:r>
    </w:p>
    <w:p w14:paraId="09DA72F1">
      <w:pPr>
        <w:pStyle w:val="9"/>
        <w:numPr>
          <w:ilvl w:val="0"/>
          <w:numId w:val="5"/>
        </w:numPr>
        <w:tabs>
          <w:tab w:val="left" w:pos="1705"/>
        </w:tabs>
        <w:spacing w:before="0" w:after="0" w:line="240" w:lineRule="auto"/>
        <w:ind w:left="852" w:right="852" w:firstLine="566"/>
        <w:jc w:val="both"/>
        <w:rPr>
          <w:sz w:val="24"/>
        </w:rPr>
      </w:pPr>
      <w:r>
        <w:rPr>
          <w:sz w:val="24"/>
        </w:rPr>
        <w:t>способность выполнять правила личной гигиены и развивать готовность самостоятельно поддерживать свое здоровье;</w:t>
      </w:r>
    </w:p>
    <w:p w14:paraId="443AE38B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both"/>
        <w:rPr>
          <w:sz w:val="24"/>
        </w:rPr>
      </w:pPr>
      <w:r>
        <w:rPr>
          <w:sz w:val="24"/>
        </w:rPr>
        <w:t>сформированное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режиме.</w:t>
      </w:r>
    </w:p>
    <w:p w14:paraId="1BC54873">
      <w:pPr>
        <w:pStyle w:val="9"/>
        <w:numPr>
          <w:ilvl w:val="0"/>
          <w:numId w:val="5"/>
        </w:numPr>
        <w:tabs>
          <w:tab w:val="left" w:pos="1597"/>
        </w:tabs>
        <w:spacing w:before="0" w:after="0" w:line="240" w:lineRule="auto"/>
        <w:ind w:left="852" w:right="839" w:firstLine="566"/>
        <w:jc w:val="both"/>
        <w:rPr>
          <w:sz w:val="24"/>
        </w:rPr>
      </w:pPr>
      <w:r>
        <w:rPr>
          <w:sz w:val="24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14"/>
          <w:sz w:val="24"/>
        </w:rPr>
        <w:t xml:space="preserve"> </w:t>
      </w:r>
      <w:r>
        <w:rPr>
          <w:sz w:val="24"/>
        </w:rPr>
        <w:t>РФ,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традициям, старшему поколению;</w:t>
      </w:r>
    </w:p>
    <w:p w14:paraId="59EC4DD5">
      <w:pPr>
        <w:pStyle w:val="9"/>
        <w:numPr>
          <w:ilvl w:val="0"/>
          <w:numId w:val="5"/>
        </w:numPr>
        <w:tabs>
          <w:tab w:val="left" w:pos="1556"/>
        </w:tabs>
        <w:spacing w:before="1" w:after="0" w:line="240" w:lineRule="auto"/>
        <w:ind w:left="1556" w:right="0" w:hanging="138"/>
        <w:jc w:val="both"/>
        <w:rPr>
          <w:sz w:val="24"/>
        </w:rPr>
      </w:pPr>
      <w:r>
        <w:rPr>
          <w:sz w:val="24"/>
        </w:rPr>
        <w:t>сформированная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компетенция;</w:t>
      </w:r>
    </w:p>
    <w:p w14:paraId="18BF66E7">
      <w:pPr>
        <w:pStyle w:val="9"/>
        <w:numPr>
          <w:ilvl w:val="0"/>
          <w:numId w:val="5"/>
        </w:numPr>
        <w:tabs>
          <w:tab w:val="left" w:pos="1568"/>
        </w:tabs>
        <w:spacing w:before="0" w:after="0" w:line="240" w:lineRule="auto"/>
        <w:ind w:left="852" w:right="846" w:firstLine="566"/>
        <w:jc w:val="both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14:paraId="1BC325DC">
      <w:pPr>
        <w:pStyle w:val="9"/>
        <w:numPr>
          <w:ilvl w:val="0"/>
          <w:numId w:val="5"/>
        </w:numPr>
        <w:tabs>
          <w:tab w:val="left" w:pos="1611"/>
        </w:tabs>
        <w:spacing w:before="5" w:after="0" w:line="237" w:lineRule="auto"/>
        <w:ind w:left="852" w:right="854" w:firstLine="566"/>
        <w:jc w:val="both"/>
        <w:rPr>
          <w:sz w:val="24"/>
        </w:rPr>
      </w:pPr>
      <w:r>
        <w:rPr>
          <w:sz w:val="24"/>
        </w:rPr>
        <w:t>уважительное отношение к жизненным проблемам других людей, сочувствие к человеку, находящемуся в трудной ситуации;</w:t>
      </w:r>
    </w:p>
    <w:p w14:paraId="681520E6">
      <w:pPr>
        <w:pStyle w:val="9"/>
        <w:numPr>
          <w:ilvl w:val="0"/>
          <w:numId w:val="5"/>
        </w:numPr>
        <w:tabs>
          <w:tab w:val="left" w:pos="1623"/>
        </w:tabs>
        <w:spacing w:before="1" w:after="0" w:line="240" w:lineRule="auto"/>
        <w:ind w:left="852" w:right="846" w:firstLine="566"/>
        <w:jc w:val="both"/>
        <w:rPr>
          <w:sz w:val="24"/>
        </w:rPr>
      </w:pPr>
      <w:r>
        <w:rPr>
          <w:sz w:val="24"/>
        </w:rPr>
        <w:t>уважительное отношение к родителям (законным представителям), к старшим, заботливое отношение к младшим;</w:t>
      </w:r>
    </w:p>
    <w:p w14:paraId="11EF4D34">
      <w:pPr>
        <w:pStyle w:val="6"/>
        <w:rPr>
          <w:sz w:val="22"/>
        </w:rPr>
      </w:pPr>
    </w:p>
    <w:p w14:paraId="65A5E397">
      <w:pPr>
        <w:pStyle w:val="6"/>
        <w:rPr>
          <w:sz w:val="22"/>
        </w:rPr>
      </w:pPr>
    </w:p>
    <w:p w14:paraId="586D104C">
      <w:pPr>
        <w:pStyle w:val="6"/>
        <w:rPr>
          <w:sz w:val="22"/>
        </w:rPr>
      </w:pPr>
    </w:p>
    <w:p w14:paraId="33E55930">
      <w:pPr>
        <w:pStyle w:val="6"/>
        <w:spacing w:before="164"/>
        <w:rPr>
          <w:sz w:val="22"/>
        </w:rPr>
      </w:pPr>
    </w:p>
    <w:p w14:paraId="675AF13C">
      <w:pPr>
        <w:spacing w:before="0"/>
        <w:ind w:left="0" w:right="845" w:firstLine="0"/>
        <w:jc w:val="right"/>
        <w:rPr>
          <w:rFonts w:hint="default" w:ascii="Calibri"/>
          <w:sz w:val="22"/>
          <w:lang w:val="ru-RU"/>
        </w:rPr>
      </w:pPr>
      <w:r>
        <w:rPr>
          <w:rFonts w:ascii="Calibri"/>
          <w:spacing w:val="-5"/>
          <w:sz w:val="22"/>
        </w:rPr>
        <w:t>1</w:t>
      </w:r>
      <w:r>
        <w:rPr>
          <w:rFonts w:hint="default" w:ascii="Calibri"/>
          <w:spacing w:val="-5"/>
          <w:sz w:val="22"/>
          <w:lang w:val="ru-RU"/>
        </w:rPr>
        <w:t>3</w:t>
      </w:r>
    </w:p>
    <w:p w14:paraId="1EFA16DE">
      <w:pPr>
        <w:spacing w:after="0"/>
        <w:jc w:val="right"/>
        <w:rPr>
          <w:rFonts w:ascii="Calibri"/>
          <w:sz w:val="22"/>
        </w:rPr>
        <w:sectPr>
          <w:pgSz w:w="11920" w:h="16850"/>
          <w:pgMar w:top="1320" w:right="0" w:bottom="580" w:left="850" w:header="0" w:footer="388" w:gutter="0"/>
          <w:cols w:space="720" w:num="1"/>
        </w:sectPr>
      </w:pPr>
    </w:p>
    <w:p w14:paraId="29B45127">
      <w:pPr>
        <w:pStyle w:val="9"/>
        <w:numPr>
          <w:ilvl w:val="0"/>
          <w:numId w:val="5"/>
        </w:numPr>
        <w:tabs>
          <w:tab w:val="left" w:pos="1706"/>
          <w:tab w:val="left" w:pos="2609"/>
          <w:tab w:val="left" w:pos="3787"/>
          <w:tab w:val="left" w:pos="4570"/>
          <w:tab w:val="left" w:pos="5381"/>
          <w:tab w:val="left" w:pos="5720"/>
          <w:tab w:val="left" w:pos="7743"/>
          <w:tab w:val="left" w:pos="9239"/>
        </w:tabs>
        <w:spacing w:before="70" w:after="0" w:line="240" w:lineRule="auto"/>
        <w:ind w:left="852" w:right="844" w:firstLine="566"/>
        <w:jc w:val="left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традиций</w:t>
      </w:r>
      <w:r>
        <w:rPr>
          <w:sz w:val="24"/>
        </w:rPr>
        <w:tab/>
      </w:r>
      <w:r>
        <w:rPr>
          <w:spacing w:val="-4"/>
          <w:sz w:val="24"/>
        </w:rPr>
        <w:t>своей</w:t>
      </w:r>
      <w:r>
        <w:rPr>
          <w:sz w:val="24"/>
        </w:rPr>
        <w:tab/>
      </w:r>
      <w:r>
        <w:rPr>
          <w:spacing w:val="-4"/>
          <w:sz w:val="24"/>
        </w:rPr>
        <w:t>семьи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учреждения,</w:t>
      </w:r>
      <w:r>
        <w:rPr>
          <w:sz w:val="24"/>
        </w:rPr>
        <w:tab/>
      </w:r>
      <w:r>
        <w:rPr>
          <w:spacing w:val="-2"/>
          <w:sz w:val="24"/>
        </w:rPr>
        <w:t xml:space="preserve">бережное </w:t>
      </w:r>
      <w:r>
        <w:rPr>
          <w:sz w:val="24"/>
        </w:rPr>
        <w:t>отношение к ним.</w:t>
      </w:r>
    </w:p>
    <w:p w14:paraId="20A7C575">
      <w:pPr>
        <w:pStyle w:val="9"/>
        <w:numPr>
          <w:ilvl w:val="0"/>
          <w:numId w:val="5"/>
        </w:numPr>
        <w:tabs>
          <w:tab w:val="left" w:pos="1835"/>
          <w:tab w:val="left" w:pos="3336"/>
          <w:tab w:val="left" w:pos="4853"/>
          <w:tab w:val="left" w:pos="6322"/>
          <w:tab w:val="left" w:pos="6780"/>
        </w:tabs>
        <w:spacing w:before="0" w:after="0" w:line="240" w:lineRule="auto"/>
        <w:ind w:left="852" w:right="842" w:firstLine="566"/>
        <w:jc w:val="left"/>
        <w:rPr>
          <w:sz w:val="24"/>
        </w:rPr>
      </w:pPr>
      <w:r>
        <w:rPr>
          <w:spacing w:val="-2"/>
          <w:sz w:val="24"/>
        </w:rPr>
        <w:t>осознанное</w:t>
      </w:r>
      <w:r>
        <w:rPr>
          <w:sz w:val="24"/>
        </w:rPr>
        <w:tab/>
      </w:r>
      <w:r>
        <w:rPr>
          <w:spacing w:val="-2"/>
          <w:sz w:val="24"/>
        </w:rPr>
        <w:t>ценностное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интеллектуально-познавательной </w:t>
      </w:r>
      <w:r>
        <w:rPr>
          <w:sz w:val="24"/>
        </w:rPr>
        <w:t>деятельности и творчеству;</w:t>
      </w:r>
    </w:p>
    <w:p w14:paraId="3471F75A">
      <w:pPr>
        <w:pStyle w:val="9"/>
        <w:numPr>
          <w:ilvl w:val="0"/>
          <w:numId w:val="5"/>
        </w:numPr>
        <w:tabs>
          <w:tab w:val="left" w:pos="1623"/>
        </w:tabs>
        <w:spacing w:before="1" w:after="0" w:line="240" w:lineRule="auto"/>
        <w:ind w:left="852" w:right="842" w:firstLine="566"/>
        <w:jc w:val="left"/>
        <w:rPr>
          <w:sz w:val="24"/>
        </w:rPr>
      </w:pPr>
      <w:r>
        <w:rPr>
          <w:sz w:val="24"/>
        </w:rPr>
        <w:t>сформированная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40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- познавательной и научно- практической деятельности;</w:t>
      </w:r>
    </w:p>
    <w:p w14:paraId="06CC04BF">
      <w:pPr>
        <w:pStyle w:val="9"/>
        <w:numPr>
          <w:ilvl w:val="0"/>
          <w:numId w:val="5"/>
        </w:numPr>
        <w:tabs>
          <w:tab w:val="left" w:pos="1708"/>
          <w:tab w:val="left" w:pos="3686"/>
          <w:tab w:val="left" w:pos="5247"/>
          <w:tab w:val="left" w:pos="7074"/>
          <w:tab w:val="left" w:pos="8715"/>
          <w:tab w:val="left" w:pos="10077"/>
        </w:tabs>
        <w:spacing w:before="0" w:after="0" w:line="240" w:lineRule="auto"/>
        <w:ind w:left="852" w:right="853" w:firstLine="566"/>
        <w:jc w:val="left"/>
        <w:rPr>
          <w:sz w:val="24"/>
        </w:rPr>
      </w:pPr>
      <w:r>
        <w:rPr>
          <w:spacing w:val="-2"/>
          <w:sz w:val="24"/>
        </w:rPr>
        <w:t>сформированные</w:t>
      </w:r>
      <w:r>
        <w:rPr>
          <w:sz w:val="24"/>
        </w:rPr>
        <w:tab/>
      </w:r>
      <w:r>
        <w:rPr>
          <w:spacing w:val="-2"/>
          <w:sz w:val="24"/>
        </w:rPr>
        <w:t>компетенции</w:t>
      </w:r>
      <w:r>
        <w:rPr>
          <w:sz w:val="24"/>
        </w:rPr>
        <w:tab/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деятельности:</w:t>
      </w:r>
      <w:r>
        <w:rPr>
          <w:sz w:val="24"/>
        </w:rPr>
        <w:tab/>
      </w:r>
      <w:r>
        <w:rPr>
          <w:spacing w:val="-2"/>
          <w:sz w:val="24"/>
        </w:rPr>
        <w:t>постановка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познавательных задач;</w:t>
      </w:r>
    </w:p>
    <w:p w14:paraId="5932C9A6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left"/>
        <w:rPr>
          <w:sz w:val="24"/>
        </w:rPr>
      </w:pPr>
      <w:r>
        <w:rPr>
          <w:sz w:val="24"/>
        </w:rPr>
        <w:t>информационными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8"/>
          <w:sz w:val="24"/>
        </w:rPr>
        <w:t xml:space="preserve"> </w:t>
      </w:r>
      <w:r>
        <w:rPr>
          <w:sz w:val="24"/>
        </w:rPr>
        <w:t>(поиск,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переработка,</w:t>
      </w:r>
      <w:r>
        <w:rPr>
          <w:spacing w:val="-9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информации);</w:t>
      </w:r>
    </w:p>
    <w:p w14:paraId="65819C90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мышления,</w:t>
      </w:r>
    </w:p>
    <w:p w14:paraId="46C9084B">
      <w:pPr>
        <w:pStyle w:val="9"/>
        <w:numPr>
          <w:ilvl w:val="0"/>
          <w:numId w:val="5"/>
        </w:numPr>
        <w:tabs>
          <w:tab w:val="left" w:pos="1556"/>
        </w:tabs>
        <w:spacing w:before="0" w:after="0" w:line="240" w:lineRule="auto"/>
        <w:ind w:left="852" w:right="862" w:firstLine="56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выстраивать свою образовательную траекторию;</w:t>
      </w:r>
    </w:p>
    <w:p w14:paraId="7A8B6B6C">
      <w:pPr>
        <w:pStyle w:val="9"/>
        <w:numPr>
          <w:ilvl w:val="0"/>
          <w:numId w:val="5"/>
        </w:numPr>
        <w:tabs>
          <w:tab w:val="left" w:pos="1568"/>
        </w:tabs>
        <w:spacing w:before="0" w:after="0" w:line="240" w:lineRule="auto"/>
        <w:ind w:left="852" w:right="876" w:firstLine="566"/>
        <w:jc w:val="left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</w:t>
      </w:r>
    </w:p>
    <w:p w14:paraId="3124ED5B">
      <w:pPr>
        <w:pStyle w:val="6"/>
        <w:ind w:left="1418"/>
      </w:pPr>
      <w:r>
        <w:t>носителями</w:t>
      </w:r>
      <w:r>
        <w:rPr>
          <w:spacing w:val="-1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убеждений,</w:t>
      </w:r>
      <w:r>
        <w:rPr>
          <w:spacing w:val="-12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rPr>
          <w:spacing w:val="-2"/>
        </w:rPr>
        <w:t>групп;</w:t>
      </w:r>
    </w:p>
    <w:p w14:paraId="1932AADB">
      <w:pPr>
        <w:pStyle w:val="9"/>
        <w:numPr>
          <w:ilvl w:val="0"/>
          <w:numId w:val="5"/>
        </w:numPr>
        <w:tabs>
          <w:tab w:val="left" w:pos="1580"/>
        </w:tabs>
        <w:spacing w:before="0" w:after="0" w:line="240" w:lineRule="auto"/>
        <w:ind w:left="852" w:right="873" w:firstLine="566"/>
        <w:jc w:val="left"/>
        <w:rPr>
          <w:sz w:val="24"/>
        </w:rPr>
      </w:pPr>
      <w:r>
        <w:rPr>
          <w:sz w:val="24"/>
        </w:rPr>
        <w:t>понимание и осознание эстетических и художественных ценностей отечественной культуры;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26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30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05669770">
      <w:pPr>
        <w:pStyle w:val="9"/>
        <w:numPr>
          <w:ilvl w:val="0"/>
          <w:numId w:val="5"/>
        </w:numPr>
        <w:tabs>
          <w:tab w:val="left" w:pos="990"/>
        </w:tabs>
        <w:spacing w:before="0" w:after="0" w:line="240" w:lineRule="auto"/>
        <w:ind w:left="990" w:right="0" w:hanging="138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2"/>
          <w:sz w:val="24"/>
        </w:rPr>
        <w:t xml:space="preserve"> людей;</w:t>
      </w:r>
    </w:p>
    <w:p w14:paraId="4139EE66">
      <w:pPr>
        <w:pStyle w:val="9"/>
        <w:numPr>
          <w:ilvl w:val="1"/>
          <w:numId w:val="5"/>
        </w:numPr>
        <w:tabs>
          <w:tab w:val="left" w:pos="1556"/>
        </w:tabs>
        <w:spacing w:before="0" w:after="0" w:line="240" w:lineRule="auto"/>
        <w:ind w:left="1556" w:right="0" w:hanging="138"/>
        <w:jc w:val="left"/>
        <w:rPr>
          <w:sz w:val="24"/>
        </w:rPr>
      </w:pPr>
      <w:r>
        <w:rPr>
          <w:sz w:val="24"/>
        </w:rPr>
        <w:t>сформированное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себе;</w:t>
      </w:r>
    </w:p>
    <w:p w14:paraId="756F43E7">
      <w:pPr>
        <w:pStyle w:val="9"/>
        <w:numPr>
          <w:ilvl w:val="1"/>
          <w:numId w:val="5"/>
        </w:numPr>
        <w:tabs>
          <w:tab w:val="left" w:pos="1632"/>
        </w:tabs>
        <w:spacing w:before="0" w:after="0" w:line="240" w:lineRule="auto"/>
        <w:ind w:left="568" w:right="847" w:firstLine="849"/>
        <w:jc w:val="both"/>
        <w:rPr>
          <w:sz w:val="24"/>
        </w:rPr>
      </w:pPr>
      <w:r>
        <w:rPr>
          <w:sz w:val="24"/>
        </w:rPr>
        <w:t>сформированная потребность повышать сой культурный уровень; потребность самореализации в различных видах творческой деятельности;</w:t>
      </w:r>
    </w:p>
    <w:p w14:paraId="1F537F85">
      <w:pPr>
        <w:pStyle w:val="9"/>
        <w:numPr>
          <w:ilvl w:val="1"/>
          <w:numId w:val="5"/>
        </w:numPr>
        <w:tabs>
          <w:tab w:val="left" w:pos="1675"/>
        </w:tabs>
        <w:spacing w:before="3" w:after="0" w:line="240" w:lineRule="auto"/>
        <w:ind w:left="568" w:right="851" w:firstLine="849"/>
        <w:jc w:val="both"/>
        <w:rPr>
          <w:sz w:val="24"/>
        </w:rPr>
      </w:pPr>
      <w:r>
        <w:rPr>
          <w:sz w:val="24"/>
        </w:rPr>
        <w:t>знание культурных традиций своей семьи и образовательного учреждения, бережное отношение к ним.</w:t>
      </w:r>
    </w:p>
    <w:p w14:paraId="5F28917B">
      <w:pPr>
        <w:pStyle w:val="9"/>
        <w:numPr>
          <w:ilvl w:val="1"/>
          <w:numId w:val="5"/>
        </w:numPr>
        <w:tabs>
          <w:tab w:val="left" w:pos="1656"/>
        </w:tabs>
        <w:spacing w:before="0" w:after="0" w:line="240" w:lineRule="auto"/>
        <w:ind w:left="568" w:right="854" w:firstLine="849"/>
        <w:jc w:val="both"/>
        <w:rPr>
          <w:sz w:val="24"/>
        </w:rPr>
      </w:pPr>
      <w:r>
        <w:rPr>
          <w:sz w:val="24"/>
        </w:rPr>
        <w:t>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</w:t>
      </w:r>
    </w:p>
    <w:p w14:paraId="006A1AD3">
      <w:pPr>
        <w:pStyle w:val="9"/>
        <w:numPr>
          <w:ilvl w:val="1"/>
          <w:numId w:val="5"/>
        </w:numPr>
        <w:tabs>
          <w:tab w:val="left" w:pos="1694"/>
        </w:tabs>
        <w:spacing w:before="0" w:after="0" w:line="240" w:lineRule="auto"/>
        <w:ind w:left="568" w:right="846" w:firstLine="849"/>
        <w:jc w:val="both"/>
        <w:rPr>
          <w:sz w:val="24"/>
        </w:rPr>
      </w:pPr>
      <w:r>
        <w:rPr>
          <w:sz w:val="24"/>
        </w:rPr>
        <w:t>сформированные позитивные отношения школьника к базовым ценностям общества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0"/>
          <w:sz w:val="24"/>
        </w:rPr>
        <w:t xml:space="preserve"> </w:t>
      </w:r>
      <w:r>
        <w:rPr>
          <w:sz w:val="24"/>
        </w:rPr>
        <w:t>мир,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труд,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сформированное ценностное отношение к социальной реальности в целом;</w:t>
      </w:r>
    </w:p>
    <w:p w14:paraId="0E055D0C">
      <w:pPr>
        <w:pStyle w:val="9"/>
        <w:numPr>
          <w:ilvl w:val="1"/>
          <w:numId w:val="5"/>
        </w:numPr>
        <w:tabs>
          <w:tab w:val="left" w:pos="1560"/>
        </w:tabs>
        <w:spacing w:before="0" w:after="0" w:line="240" w:lineRule="auto"/>
        <w:ind w:left="568" w:right="856" w:firstLine="849"/>
        <w:jc w:val="both"/>
        <w:rPr>
          <w:sz w:val="24"/>
        </w:rPr>
      </w:pPr>
      <w:r>
        <w:rPr>
          <w:sz w:val="24"/>
        </w:rPr>
        <w:t>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</w:t>
      </w:r>
    </w:p>
    <w:p w14:paraId="18325CD3">
      <w:pPr>
        <w:pStyle w:val="9"/>
        <w:numPr>
          <w:ilvl w:val="1"/>
          <w:numId w:val="5"/>
        </w:numPr>
        <w:tabs>
          <w:tab w:val="left" w:pos="1694"/>
        </w:tabs>
        <w:spacing w:before="1" w:after="0" w:line="240" w:lineRule="auto"/>
        <w:ind w:left="568" w:right="849" w:firstLine="849"/>
        <w:jc w:val="both"/>
        <w:rPr>
          <w:sz w:val="24"/>
        </w:rPr>
      </w:pPr>
      <w:r>
        <w:rPr>
          <w:sz w:val="24"/>
        </w:rPr>
        <w:t xml:space="preserve">сотрудничество, толерантность, уважение и принятие другого, социальная </w:t>
      </w:r>
      <w:r>
        <w:rPr>
          <w:spacing w:val="-2"/>
          <w:sz w:val="24"/>
        </w:rPr>
        <w:t>мобильность;</w:t>
      </w:r>
    </w:p>
    <w:p w14:paraId="1280A8FF">
      <w:pPr>
        <w:pStyle w:val="9"/>
        <w:numPr>
          <w:ilvl w:val="1"/>
          <w:numId w:val="5"/>
        </w:numPr>
        <w:tabs>
          <w:tab w:val="left" w:pos="1598"/>
        </w:tabs>
        <w:spacing w:before="74" w:after="0" w:line="240" w:lineRule="auto"/>
        <w:ind w:left="568" w:right="846" w:firstLine="849"/>
        <w:jc w:val="both"/>
        <w:rPr>
          <w:sz w:val="24"/>
        </w:rPr>
      </w:pPr>
      <w:r>
        <w:rPr>
          <w:sz w:val="24"/>
        </w:rPr>
        <w:t>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</w:t>
      </w:r>
    </w:p>
    <w:p w14:paraId="0564308D">
      <w:pPr>
        <w:pStyle w:val="6"/>
        <w:tabs>
          <w:tab w:val="left" w:pos="1919"/>
          <w:tab w:val="left" w:pos="2923"/>
          <w:tab w:val="left" w:pos="4870"/>
          <w:tab w:val="left" w:pos="6183"/>
          <w:tab w:val="left" w:pos="6377"/>
          <w:tab w:val="left" w:pos="6812"/>
          <w:tab w:val="left" w:pos="7863"/>
          <w:tab w:val="left" w:pos="8831"/>
        </w:tabs>
        <w:ind w:left="578" w:right="841" w:firstLine="1391"/>
        <w:jc w:val="right"/>
      </w:pPr>
      <w:r>
        <w:t>- ценностное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среде,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людям;</w:t>
      </w:r>
      <w:r>
        <w:rPr>
          <w:spacing w:val="40"/>
        </w:rPr>
        <w:t xml:space="preserve"> </w:t>
      </w:r>
      <w:r>
        <w:t xml:space="preserve">потребность </w:t>
      </w:r>
      <w:r>
        <w:rPr>
          <w:spacing w:val="-2"/>
        </w:rPr>
        <w:t>природоохранной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экологических</w:t>
      </w:r>
      <w:r>
        <w:tab/>
      </w:r>
      <w:r>
        <w:rPr>
          <w:spacing w:val="-2"/>
        </w:rPr>
        <w:t>инициативах, проектах,</w:t>
      </w:r>
      <w:r>
        <w:tab/>
      </w:r>
      <w:r>
        <w:rPr>
          <w:spacing w:val="-2"/>
        </w:rPr>
        <w:t>социально</w:t>
      </w:r>
      <w:r>
        <w:tab/>
      </w:r>
      <w:r>
        <w:rPr>
          <w:spacing w:val="-10"/>
        </w:rPr>
        <w:t>-</w:t>
      </w:r>
      <w:r>
        <w:tab/>
      </w:r>
      <w:r>
        <w:tab/>
      </w:r>
      <w:r>
        <w:rPr>
          <w:spacing w:val="-2"/>
        </w:rPr>
        <w:t>значимой</w:t>
      </w:r>
      <w:r>
        <w:tab/>
      </w:r>
      <w:r>
        <w:t>деятельности. При</w:t>
      </w:r>
    </w:p>
    <w:p w14:paraId="569E03E3">
      <w:pPr>
        <w:pStyle w:val="6"/>
        <w:tabs>
          <w:tab w:val="left" w:pos="1571"/>
          <w:tab w:val="left" w:pos="1917"/>
          <w:tab w:val="left" w:pos="3418"/>
          <w:tab w:val="left" w:pos="3506"/>
          <w:tab w:val="left" w:pos="3845"/>
          <w:tab w:val="left" w:pos="4892"/>
          <w:tab w:val="left" w:pos="6375"/>
          <w:tab w:val="left" w:pos="6526"/>
          <w:tab w:val="left" w:pos="7499"/>
          <w:tab w:val="left" w:pos="7861"/>
          <w:tab w:val="left" w:pos="8219"/>
          <w:tab w:val="left" w:pos="9429"/>
          <w:tab w:val="left" w:pos="9592"/>
        </w:tabs>
        <w:spacing w:before="1"/>
        <w:ind w:left="576" w:right="841" w:firstLine="1288"/>
        <w:jc w:val="right"/>
      </w:pPr>
      <w:r>
        <w:rPr>
          <w:spacing w:val="-2"/>
        </w:rPr>
        <w:t>организации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2"/>
        </w:rPr>
        <w:t>системные</w:t>
      </w:r>
      <w:r>
        <w:tab/>
      </w:r>
      <w:r>
        <w:tab/>
      </w:r>
      <w:r>
        <w:rPr>
          <w:spacing w:val="-2"/>
        </w:rPr>
        <w:t xml:space="preserve">курсы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установлено</w:t>
      </w:r>
      <w:r>
        <w:rPr>
          <w:spacing w:val="40"/>
        </w:rPr>
        <w:t xml:space="preserve"> </w:t>
      </w:r>
      <w:r>
        <w:t>определенное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неделю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учителя)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несистемные</w:t>
      </w:r>
      <w:r>
        <w:tab/>
      </w:r>
      <w:r>
        <w:rPr>
          <w:spacing w:val="-2"/>
        </w:rPr>
        <w:t xml:space="preserve">занятия </w:t>
      </w:r>
      <w:r>
        <w:t>(тематических)</w:t>
      </w:r>
      <w:r>
        <w:rPr>
          <w:spacing w:val="40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установлено</w:t>
      </w:r>
      <w:r>
        <w:rPr>
          <w:spacing w:val="40"/>
        </w:rPr>
        <w:t xml:space="preserve"> </w:t>
      </w:r>
      <w:r>
        <w:t>общее</w:t>
      </w:r>
    </w:p>
    <w:p w14:paraId="58C7F98B">
      <w:pPr>
        <w:pStyle w:val="6"/>
        <w:ind w:left="568"/>
        <w:jc w:val="both"/>
      </w:pP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rPr>
          <w:spacing w:val="-2"/>
        </w:rPr>
        <w:t>учителя).</w:t>
      </w:r>
    </w:p>
    <w:p w14:paraId="1AF1DE67">
      <w:pPr>
        <w:pStyle w:val="6"/>
        <w:ind w:left="568" w:right="847" w:firstLine="849"/>
        <w:jc w:val="both"/>
      </w:pPr>
      <w:r>
        <w:t xml:space="preserve">Системные курсы реализуются в соответствии с расписанием внеурочной </w:t>
      </w:r>
      <w:r>
        <w:rPr>
          <w:spacing w:val="-2"/>
        </w:rPr>
        <w:t>деятельности.</w:t>
      </w:r>
    </w:p>
    <w:p w14:paraId="1B0255B5">
      <w:pPr>
        <w:pStyle w:val="6"/>
        <w:spacing w:before="5" w:line="237" w:lineRule="auto"/>
        <w:ind w:left="568" w:right="852" w:firstLine="849"/>
        <w:jc w:val="both"/>
      </w:pPr>
      <w:r>
        <w:t>Несистемные</w:t>
      </w:r>
      <w:r>
        <w:rPr>
          <w:spacing w:val="-1"/>
        </w:rPr>
        <w:t xml:space="preserve"> </w:t>
      </w:r>
      <w:r>
        <w:t>занятия реализуются в рамках плана воспитательной работы классного руководителя и учителей по предметам с применением модульной системы.</w:t>
      </w:r>
    </w:p>
    <w:p w14:paraId="247C0567">
      <w:pPr>
        <w:pStyle w:val="6"/>
        <w:spacing w:before="80"/>
        <w:ind w:left="568" w:right="838" w:firstLine="849"/>
        <w:jc w:val="both"/>
      </w:pPr>
      <w:r>
        <w:t>В целях реализации плана внеурочной деятельности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</w:t>
      </w:r>
      <w:r>
        <w:rPr>
          <w:spacing w:val="80"/>
          <w:w w:val="150"/>
        </w:rPr>
        <w:t xml:space="preserve"> </w:t>
      </w:r>
      <w:r>
        <w:t>лицензированную</w:t>
      </w:r>
      <w:r>
        <w:rPr>
          <w:spacing w:val="80"/>
          <w:w w:val="150"/>
        </w:rPr>
        <w:t xml:space="preserve"> </w:t>
      </w:r>
      <w:r>
        <w:t>образовательную</w:t>
      </w:r>
      <w:r>
        <w:rPr>
          <w:spacing w:val="80"/>
          <w:w w:val="150"/>
        </w:rPr>
        <w:t xml:space="preserve"> </w:t>
      </w:r>
      <w:r>
        <w:t>деятельность,</w:t>
      </w:r>
      <w:r>
        <w:rPr>
          <w:spacing w:val="80"/>
          <w:w w:val="150"/>
        </w:rPr>
        <w:t xml:space="preserve"> </w:t>
      </w:r>
      <w:r>
        <w:t>профессиональные</w:t>
      </w:r>
    </w:p>
    <w:p w14:paraId="76AAD8F0">
      <w:pPr>
        <w:spacing w:before="63"/>
        <w:ind w:left="0" w:right="845" w:firstLine="0"/>
        <w:jc w:val="right"/>
        <w:rPr>
          <w:rFonts w:hint="default" w:ascii="Calibri"/>
          <w:sz w:val="22"/>
          <w:lang w:val="ru-RU"/>
        </w:rPr>
      </w:pPr>
      <w:r>
        <w:rPr>
          <w:rFonts w:ascii="Calibri"/>
          <w:spacing w:val="-5"/>
          <w:sz w:val="22"/>
        </w:rPr>
        <w:t>1</w:t>
      </w:r>
      <w:r>
        <w:rPr>
          <w:rFonts w:hint="default" w:ascii="Calibri"/>
          <w:spacing w:val="-5"/>
          <w:sz w:val="22"/>
          <w:lang w:val="ru-RU"/>
        </w:rPr>
        <w:t>4</w:t>
      </w:r>
    </w:p>
    <w:p w14:paraId="10B3256F">
      <w:pPr>
        <w:spacing w:after="0"/>
        <w:jc w:val="right"/>
        <w:rPr>
          <w:rFonts w:ascii="Calibri"/>
          <w:sz w:val="22"/>
        </w:rPr>
        <w:sectPr>
          <w:pgSz w:w="11920" w:h="16850"/>
          <w:pgMar w:top="960" w:right="0" w:bottom="580" w:left="850" w:header="0" w:footer="388" w:gutter="0"/>
          <w:cols w:space="720" w:num="1"/>
        </w:sectPr>
      </w:pPr>
    </w:p>
    <w:p w14:paraId="265EEC73">
      <w:pPr>
        <w:pStyle w:val="6"/>
        <w:spacing w:before="70"/>
        <w:ind w:left="568"/>
      </w:pPr>
      <w:r>
        <w:t>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</w:p>
    <w:p w14:paraId="7269559B">
      <w:pPr>
        <w:pStyle w:val="6"/>
        <w:spacing w:before="3"/>
      </w:pPr>
    </w:p>
    <w:p w14:paraId="702AA376">
      <w:pPr>
        <w:pStyle w:val="6"/>
        <w:ind w:left="568" w:right="842" w:firstLine="1389"/>
        <w:jc w:val="both"/>
      </w:pPr>
      <w:r>
        <w:t>При организации внеурочной деятельности используются системные курсы внеурочной деятельности (на их изучение установлено определенное количество часов в неделю в соответствии с рабочей программой учителя) и несистемные занятия. Системные курсы реализуются в соответствии с расписанием внеурочной деятельности.</w:t>
      </w:r>
    </w:p>
    <w:p w14:paraId="51A58CFA">
      <w:pPr>
        <w:pStyle w:val="6"/>
        <w:spacing w:before="2"/>
        <w:ind w:left="568" w:right="858" w:firstLine="849"/>
        <w:jc w:val="both"/>
      </w:pPr>
      <w:r>
        <w:t>Несистемные</w:t>
      </w:r>
      <w:r>
        <w:rPr>
          <w:spacing w:val="-1"/>
        </w:rPr>
        <w:t xml:space="preserve"> </w:t>
      </w:r>
      <w:r>
        <w:t>занятия реализуются в рамках плана</w:t>
      </w:r>
      <w:r>
        <w:rPr>
          <w:spacing w:val="-1"/>
        </w:rPr>
        <w:t xml:space="preserve"> </w:t>
      </w:r>
      <w:r>
        <w:t>воспитательной работы классного руководителя и учителей по предметам с применением модульной системы.</w:t>
      </w:r>
    </w:p>
    <w:p w14:paraId="76267878">
      <w:pPr>
        <w:pStyle w:val="6"/>
        <w:spacing w:before="3"/>
      </w:pPr>
    </w:p>
    <w:p w14:paraId="21B0A310">
      <w:pPr>
        <w:spacing w:before="0"/>
        <w:ind w:left="2313" w:right="2307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47474D5A">
      <w:pPr>
        <w:spacing w:before="0"/>
        <w:ind w:left="2309" w:right="2307" w:firstLine="0"/>
        <w:jc w:val="center"/>
        <w:rPr>
          <w:b/>
          <w:sz w:val="24"/>
        </w:rPr>
      </w:pP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 МБОУ «Новосуркинская ООШ»</w:t>
      </w:r>
    </w:p>
    <w:p w14:paraId="0CD3D995">
      <w:pPr>
        <w:spacing w:before="0"/>
        <w:ind w:left="2310" w:right="2307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>
        <w:rPr>
          <w:rFonts w:hint="default"/>
          <w:b/>
          <w:sz w:val="24"/>
          <w:lang w:val="ru-RU"/>
        </w:rPr>
        <w:t>5</w:t>
      </w:r>
      <w:r>
        <w:rPr>
          <w:b/>
          <w:sz w:val="24"/>
        </w:rPr>
        <w:t>-202</w:t>
      </w:r>
      <w:r>
        <w:rPr>
          <w:rFonts w:hint="default"/>
          <w:b/>
          <w:sz w:val="24"/>
          <w:lang w:val="ru-RU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53EBCC50">
      <w:pPr>
        <w:pStyle w:val="6"/>
        <w:spacing w:before="52"/>
        <w:rPr>
          <w:b/>
          <w:sz w:val="20"/>
        </w:rPr>
      </w:pPr>
    </w:p>
    <w:tbl>
      <w:tblPr>
        <w:tblStyle w:val="4"/>
        <w:tblW w:w="0" w:type="auto"/>
        <w:tblInd w:w="5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88"/>
        <w:gridCol w:w="3384"/>
        <w:gridCol w:w="93"/>
        <w:gridCol w:w="1038"/>
        <w:gridCol w:w="822"/>
        <w:gridCol w:w="92"/>
        <w:gridCol w:w="1715"/>
        <w:gridCol w:w="2123"/>
      </w:tblGrid>
      <w:tr w14:paraId="088CC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86" w:type="dxa"/>
            <w:gridSpan w:val="2"/>
          </w:tcPr>
          <w:p w14:paraId="2C3CA019">
            <w:pPr>
              <w:pStyle w:val="10"/>
              <w:spacing w:before="270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77" w:type="dxa"/>
            <w:gridSpan w:val="2"/>
          </w:tcPr>
          <w:p w14:paraId="084FE6D0">
            <w:pPr>
              <w:pStyle w:val="10"/>
              <w:spacing w:before="270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1038" w:type="dxa"/>
          </w:tcPr>
          <w:p w14:paraId="3B18C0AE">
            <w:pPr>
              <w:pStyle w:val="10"/>
              <w:spacing w:before="270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14" w:type="dxa"/>
            <w:gridSpan w:val="2"/>
          </w:tcPr>
          <w:p w14:paraId="77917B55">
            <w:pPr>
              <w:pStyle w:val="10"/>
              <w:ind w:left="116" w:right="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14:paraId="46A90881">
            <w:pPr>
              <w:pStyle w:val="10"/>
              <w:spacing w:line="259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15" w:type="dxa"/>
          </w:tcPr>
          <w:p w14:paraId="3416BD87">
            <w:pPr>
              <w:pStyle w:val="10"/>
              <w:spacing w:before="133" w:line="275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976DA3E">
            <w:pPr>
              <w:pStyle w:val="10"/>
              <w:spacing w:line="275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3" w:type="dxa"/>
          </w:tcPr>
          <w:p w14:paraId="786B7A3E">
            <w:pPr>
              <w:pStyle w:val="10"/>
              <w:spacing w:before="135" w:line="237" w:lineRule="auto"/>
              <w:ind w:left="125" w:righ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Ответственные </w:t>
            </w:r>
            <w:r>
              <w:rPr>
                <w:b/>
                <w:sz w:val="24"/>
              </w:rPr>
              <w:t>за проведение</w:t>
            </w:r>
          </w:p>
        </w:tc>
      </w:tr>
      <w:tr w14:paraId="1F75F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053" w:type="dxa"/>
            <w:gridSpan w:val="9"/>
          </w:tcPr>
          <w:p w14:paraId="5217BE11">
            <w:pPr>
              <w:pStyle w:val="10"/>
              <w:spacing w:line="276" w:lineRule="exact"/>
              <w:ind w:left="2421" w:right="645" w:hanging="175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Информационно-просветительские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патриотической, нравственной и экологической направленности</w:t>
            </w:r>
          </w:p>
        </w:tc>
      </w:tr>
      <w:tr w14:paraId="45AFD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98" w:type="dxa"/>
          </w:tcPr>
          <w:p w14:paraId="4125F619">
            <w:pPr>
              <w:pStyle w:val="10"/>
              <w:spacing w:before="12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72" w:type="dxa"/>
            <w:gridSpan w:val="2"/>
          </w:tcPr>
          <w:p w14:paraId="47B87739">
            <w:pPr>
              <w:pStyle w:val="10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378C186D">
            <w:pPr>
              <w:pStyle w:val="10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1131" w:type="dxa"/>
            <w:gridSpan w:val="2"/>
          </w:tcPr>
          <w:p w14:paraId="567B0742">
            <w:pPr>
              <w:pStyle w:val="10"/>
              <w:spacing w:before="128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" w:type="dxa"/>
          </w:tcPr>
          <w:p w14:paraId="5F1AAAF6">
            <w:pPr>
              <w:pStyle w:val="10"/>
              <w:spacing w:before="128"/>
              <w:ind w:right="5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7" w:type="dxa"/>
            <w:gridSpan w:val="2"/>
          </w:tcPr>
          <w:p w14:paraId="724B9943">
            <w:pPr>
              <w:pStyle w:val="10"/>
              <w:spacing w:before="128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3" w:type="dxa"/>
          </w:tcPr>
          <w:p w14:paraId="5042326B">
            <w:pPr>
              <w:pStyle w:val="10"/>
              <w:spacing w:line="272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7D21656">
            <w:pPr>
              <w:pStyle w:val="10"/>
              <w:spacing w:line="259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43D9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98" w:type="dxa"/>
          </w:tcPr>
          <w:p w14:paraId="7D2A267A">
            <w:pPr>
              <w:pStyle w:val="10"/>
              <w:spacing w:before="26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72" w:type="dxa"/>
            <w:gridSpan w:val="2"/>
          </w:tcPr>
          <w:p w14:paraId="0D8A5F51">
            <w:pPr>
              <w:pStyle w:val="10"/>
              <w:spacing w:before="135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rFonts w:hint="default"/>
                <w:spacing w:val="27"/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131" w:type="dxa"/>
            <w:gridSpan w:val="2"/>
          </w:tcPr>
          <w:p w14:paraId="35CFA221">
            <w:pPr>
              <w:pStyle w:val="10"/>
              <w:spacing w:line="273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" w:type="dxa"/>
          </w:tcPr>
          <w:p w14:paraId="115E64AE">
            <w:pPr>
              <w:pStyle w:val="10"/>
              <w:spacing w:before="267"/>
              <w:ind w:right="5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7" w:type="dxa"/>
            <w:gridSpan w:val="2"/>
          </w:tcPr>
          <w:p w14:paraId="01895C7F">
            <w:pPr>
              <w:pStyle w:val="10"/>
              <w:spacing w:before="267"/>
              <w:ind w:left="1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2123" w:type="dxa"/>
          </w:tcPr>
          <w:p w14:paraId="158B1C82">
            <w:pPr>
              <w:pStyle w:val="10"/>
              <w:spacing w:line="275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5AD22F9C">
            <w:pPr>
              <w:pStyle w:val="10"/>
              <w:spacing w:line="270" w:lineRule="atLeast"/>
              <w:ind w:left="125"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14:paraId="0EB7B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98" w:type="dxa"/>
          </w:tcPr>
          <w:p w14:paraId="5684624D">
            <w:pPr>
              <w:pStyle w:val="10"/>
              <w:spacing w:before="128"/>
              <w:rPr>
                <w:b/>
                <w:sz w:val="24"/>
              </w:rPr>
            </w:pPr>
          </w:p>
          <w:p w14:paraId="2F1F3DDD">
            <w:pPr>
              <w:pStyle w:val="10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72" w:type="dxa"/>
            <w:gridSpan w:val="2"/>
          </w:tcPr>
          <w:p w14:paraId="00720052">
            <w:pPr>
              <w:pStyle w:val="10"/>
              <w:spacing w:before="265"/>
              <w:ind w:left="110"/>
              <w:rPr>
                <w:sz w:val="24"/>
              </w:rPr>
            </w:pPr>
            <w:r>
              <w:rPr>
                <w:sz w:val="24"/>
              </w:rPr>
              <w:t>Акции «День солидарности в борьбе с терроризмом»</w:t>
            </w:r>
          </w:p>
        </w:tc>
        <w:tc>
          <w:tcPr>
            <w:tcW w:w="1131" w:type="dxa"/>
            <w:gridSpan w:val="2"/>
          </w:tcPr>
          <w:p w14:paraId="157C632B">
            <w:pPr>
              <w:pStyle w:val="10"/>
              <w:spacing w:line="268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" w:type="dxa"/>
          </w:tcPr>
          <w:p w14:paraId="45DC7552">
            <w:pPr>
              <w:pStyle w:val="10"/>
              <w:spacing w:before="128"/>
              <w:rPr>
                <w:b/>
                <w:sz w:val="24"/>
              </w:rPr>
            </w:pPr>
          </w:p>
          <w:p w14:paraId="761AF6BB">
            <w:pPr>
              <w:pStyle w:val="10"/>
              <w:spacing w:before="1"/>
              <w:ind w:right="5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7" w:type="dxa"/>
            <w:gridSpan w:val="2"/>
          </w:tcPr>
          <w:p w14:paraId="11AC1E31">
            <w:pPr>
              <w:pStyle w:val="10"/>
              <w:spacing w:before="128"/>
              <w:rPr>
                <w:b/>
                <w:sz w:val="24"/>
              </w:rPr>
            </w:pPr>
          </w:p>
          <w:p w14:paraId="683C3F80">
            <w:pPr>
              <w:pStyle w:val="10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123" w:type="dxa"/>
          </w:tcPr>
          <w:p w14:paraId="1D0BB8F1">
            <w:pPr>
              <w:pStyle w:val="10"/>
              <w:ind w:left="125" w:righ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BEAA027">
            <w:pPr>
              <w:pStyle w:val="10"/>
              <w:spacing w:line="270" w:lineRule="atLeast"/>
              <w:ind w:left="125" w:right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14:paraId="6B003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698" w:type="dxa"/>
          </w:tcPr>
          <w:p w14:paraId="50351368">
            <w:pPr>
              <w:pStyle w:val="10"/>
              <w:spacing w:before="265"/>
              <w:rPr>
                <w:b/>
                <w:sz w:val="24"/>
              </w:rPr>
            </w:pPr>
          </w:p>
          <w:p w14:paraId="0081BEA8">
            <w:pPr>
              <w:pStyle w:val="1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72" w:type="dxa"/>
            <w:gridSpan w:val="2"/>
          </w:tcPr>
          <w:p w14:paraId="1F07AD8B">
            <w:pPr>
              <w:pStyle w:val="10"/>
              <w:tabs>
                <w:tab w:val="left" w:pos="1680"/>
                <w:tab w:val="left" w:pos="3036"/>
              </w:tabs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месячников по безопасности и гражданской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профилактике</w:t>
            </w:r>
          </w:p>
          <w:p w14:paraId="0E924BD7">
            <w:pPr>
              <w:pStyle w:val="10"/>
              <w:spacing w:line="260" w:lineRule="exact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ДДТТ, пожарной безопасности,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1131" w:type="dxa"/>
            <w:gridSpan w:val="2"/>
          </w:tcPr>
          <w:p w14:paraId="67B97768">
            <w:pPr>
              <w:pStyle w:val="10"/>
              <w:spacing w:line="268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" w:type="dxa"/>
          </w:tcPr>
          <w:p w14:paraId="7CC44266">
            <w:pPr>
              <w:pStyle w:val="10"/>
              <w:spacing w:before="265"/>
              <w:rPr>
                <w:b/>
                <w:sz w:val="24"/>
              </w:rPr>
            </w:pPr>
          </w:p>
          <w:p w14:paraId="380007E0">
            <w:pPr>
              <w:pStyle w:val="10"/>
              <w:ind w:right="5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7" w:type="dxa"/>
            <w:gridSpan w:val="2"/>
          </w:tcPr>
          <w:p w14:paraId="4C9CA8D1">
            <w:pPr>
              <w:pStyle w:val="10"/>
              <w:spacing w:before="128"/>
              <w:rPr>
                <w:b/>
                <w:sz w:val="24"/>
              </w:rPr>
            </w:pPr>
          </w:p>
          <w:p w14:paraId="28C45604">
            <w:pPr>
              <w:pStyle w:val="10"/>
              <w:ind w:left="120" w:right="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2123" w:type="dxa"/>
          </w:tcPr>
          <w:p w14:paraId="51FFDFB4">
            <w:pPr>
              <w:pStyle w:val="10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1060C734">
            <w:pPr>
              <w:pStyle w:val="10"/>
              <w:ind w:left="125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ОБЖ</w:t>
            </w:r>
          </w:p>
          <w:p w14:paraId="22DEC3DC">
            <w:pPr>
              <w:pStyle w:val="10"/>
              <w:ind w:left="125" w:right="127"/>
              <w:rPr>
                <w:sz w:val="24"/>
              </w:rPr>
            </w:pPr>
            <w:r>
              <w:rPr>
                <w:spacing w:val="-2"/>
                <w:sz w:val="24"/>
              </w:rPr>
              <w:t>,классные руководители</w:t>
            </w:r>
          </w:p>
        </w:tc>
      </w:tr>
      <w:tr w14:paraId="39DC5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698" w:type="dxa"/>
          </w:tcPr>
          <w:p w14:paraId="15869884">
            <w:pPr>
              <w:pStyle w:val="10"/>
              <w:spacing w:before="258"/>
              <w:rPr>
                <w:b/>
                <w:sz w:val="24"/>
              </w:rPr>
            </w:pPr>
          </w:p>
          <w:p w14:paraId="1B13ABC8">
            <w:pPr>
              <w:pStyle w:val="1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72" w:type="dxa"/>
            <w:gridSpan w:val="2"/>
          </w:tcPr>
          <w:p w14:paraId="76CA4EE3">
            <w:pPr>
              <w:pStyle w:val="10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месячника военно- патриотического воспитания Конкурсная программа «А ну- ка, мальчики»</w:t>
            </w:r>
          </w:p>
        </w:tc>
        <w:tc>
          <w:tcPr>
            <w:tcW w:w="1131" w:type="dxa"/>
            <w:gridSpan w:val="2"/>
          </w:tcPr>
          <w:p w14:paraId="367B91B7">
            <w:pPr>
              <w:pStyle w:val="10"/>
              <w:spacing w:line="266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" w:type="dxa"/>
          </w:tcPr>
          <w:p w14:paraId="77D69917">
            <w:pPr>
              <w:pStyle w:val="10"/>
              <w:spacing w:before="258"/>
              <w:rPr>
                <w:b/>
                <w:sz w:val="24"/>
              </w:rPr>
            </w:pPr>
          </w:p>
          <w:p w14:paraId="53B9CF23">
            <w:pPr>
              <w:pStyle w:val="10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07" w:type="dxa"/>
            <w:gridSpan w:val="2"/>
          </w:tcPr>
          <w:p w14:paraId="529B0BC4">
            <w:pPr>
              <w:pStyle w:val="10"/>
              <w:spacing w:before="270"/>
              <w:rPr>
                <w:b/>
                <w:sz w:val="24"/>
              </w:rPr>
            </w:pPr>
          </w:p>
          <w:p w14:paraId="5857FB85">
            <w:pPr>
              <w:pStyle w:val="1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3" w:type="dxa"/>
          </w:tcPr>
          <w:p w14:paraId="47BF14F5">
            <w:pPr>
              <w:pStyle w:val="10"/>
              <w:ind w:left="120" w:righ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 физкультуры</w:t>
            </w:r>
          </w:p>
        </w:tc>
      </w:tr>
      <w:tr w14:paraId="5E1F6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698" w:type="dxa"/>
          </w:tcPr>
          <w:p w14:paraId="3C661E5E">
            <w:pPr>
              <w:pStyle w:val="10"/>
              <w:spacing w:before="121"/>
              <w:rPr>
                <w:b/>
                <w:sz w:val="24"/>
              </w:rPr>
            </w:pPr>
          </w:p>
          <w:p w14:paraId="138ECBE1">
            <w:pPr>
              <w:pStyle w:val="1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72" w:type="dxa"/>
            <w:gridSpan w:val="2"/>
          </w:tcPr>
          <w:p w14:paraId="7AD89893">
            <w:pPr>
              <w:pStyle w:val="10"/>
              <w:spacing w:before="121"/>
              <w:rPr>
                <w:b/>
                <w:sz w:val="24"/>
              </w:rPr>
            </w:pPr>
          </w:p>
          <w:p w14:paraId="6324414B">
            <w:pPr>
              <w:pStyle w:val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Космо-эстафета</w:t>
            </w:r>
          </w:p>
        </w:tc>
        <w:tc>
          <w:tcPr>
            <w:tcW w:w="1131" w:type="dxa"/>
            <w:gridSpan w:val="2"/>
          </w:tcPr>
          <w:p w14:paraId="49950020">
            <w:pPr>
              <w:pStyle w:val="10"/>
              <w:spacing w:line="268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" w:type="dxa"/>
          </w:tcPr>
          <w:p w14:paraId="0BE10112">
            <w:pPr>
              <w:pStyle w:val="10"/>
              <w:spacing w:before="121"/>
              <w:rPr>
                <w:b/>
                <w:sz w:val="24"/>
              </w:rPr>
            </w:pPr>
          </w:p>
          <w:p w14:paraId="6788CF42">
            <w:pPr>
              <w:pStyle w:val="10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7" w:type="dxa"/>
            <w:gridSpan w:val="2"/>
          </w:tcPr>
          <w:p w14:paraId="667B274A">
            <w:pPr>
              <w:pStyle w:val="10"/>
              <w:spacing w:before="272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сентябрь-апрель</w:t>
            </w:r>
          </w:p>
        </w:tc>
        <w:tc>
          <w:tcPr>
            <w:tcW w:w="2123" w:type="dxa"/>
          </w:tcPr>
          <w:p w14:paraId="48856016">
            <w:pPr>
              <w:pStyle w:val="10"/>
              <w:ind w:left="120" w:righ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сотрудники ГИБДД</w:t>
            </w:r>
          </w:p>
        </w:tc>
      </w:tr>
      <w:tr w14:paraId="2D9A0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698" w:type="dxa"/>
          </w:tcPr>
          <w:p w14:paraId="6066C493">
            <w:pPr>
              <w:pStyle w:val="10"/>
              <w:spacing w:before="265"/>
              <w:rPr>
                <w:b/>
                <w:sz w:val="24"/>
              </w:rPr>
            </w:pPr>
          </w:p>
          <w:p w14:paraId="7B2A21DA">
            <w:pPr>
              <w:pStyle w:val="1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72" w:type="dxa"/>
            <w:gridSpan w:val="2"/>
          </w:tcPr>
          <w:p w14:paraId="35433313">
            <w:pPr>
              <w:pStyle w:val="10"/>
              <w:tabs>
                <w:tab w:val="left" w:pos="1858"/>
                <w:tab w:val="left" w:pos="2100"/>
                <w:tab w:val="left" w:pos="2352"/>
                <w:tab w:val="left" w:pos="3099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 плакатов,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фотовыставки, презентаций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ты </w:t>
            </w:r>
            <w:r>
              <w:rPr>
                <w:sz w:val="24"/>
              </w:rPr>
              <w:t>занимаешься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спортом?»,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71628DBE">
            <w:pPr>
              <w:pStyle w:val="10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ЗОЖ»,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боюсь»</w:t>
            </w:r>
          </w:p>
        </w:tc>
        <w:tc>
          <w:tcPr>
            <w:tcW w:w="1131" w:type="dxa"/>
            <w:gridSpan w:val="2"/>
          </w:tcPr>
          <w:p w14:paraId="62458127">
            <w:pPr>
              <w:pStyle w:val="10"/>
              <w:spacing w:line="273" w:lineRule="exact"/>
              <w:ind w:left="6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" w:type="dxa"/>
          </w:tcPr>
          <w:p w14:paraId="61A773E0">
            <w:pPr>
              <w:pStyle w:val="10"/>
              <w:spacing w:before="265"/>
              <w:rPr>
                <w:b/>
                <w:sz w:val="24"/>
              </w:rPr>
            </w:pPr>
          </w:p>
          <w:p w14:paraId="531E4E9E">
            <w:pPr>
              <w:pStyle w:val="10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7" w:type="dxa"/>
            <w:gridSpan w:val="2"/>
          </w:tcPr>
          <w:p w14:paraId="6FA292C0">
            <w:pPr>
              <w:pStyle w:val="10"/>
              <w:spacing w:before="265"/>
              <w:rPr>
                <w:b/>
                <w:sz w:val="24"/>
              </w:rPr>
            </w:pPr>
          </w:p>
          <w:p w14:paraId="7CAD907F">
            <w:pPr>
              <w:pStyle w:val="1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3" w:type="dxa"/>
          </w:tcPr>
          <w:p w14:paraId="6476076C">
            <w:pPr>
              <w:pStyle w:val="10"/>
              <w:ind w:left="120" w:right="5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преподаватель </w:t>
            </w:r>
            <w:r>
              <w:rPr>
                <w:spacing w:val="-4"/>
                <w:sz w:val="24"/>
              </w:rPr>
              <w:t>ОБЖ</w:t>
            </w:r>
          </w:p>
        </w:tc>
      </w:tr>
    </w:tbl>
    <w:p w14:paraId="346D4DF7">
      <w:pPr>
        <w:pStyle w:val="6"/>
        <w:rPr>
          <w:b/>
        </w:rPr>
      </w:pPr>
    </w:p>
    <w:p w14:paraId="388A8538">
      <w:pPr>
        <w:pStyle w:val="6"/>
        <w:spacing w:before="142"/>
        <w:rPr>
          <w:b/>
        </w:rPr>
      </w:pPr>
    </w:p>
    <w:p w14:paraId="744E60A2">
      <w:pPr>
        <w:spacing w:before="0"/>
        <w:ind w:left="0" w:right="845" w:firstLine="0"/>
        <w:jc w:val="right"/>
        <w:rPr>
          <w:rFonts w:hint="default" w:ascii="Calibri"/>
          <w:sz w:val="22"/>
          <w:lang w:val="ru-RU"/>
        </w:rPr>
        <w:sectPr>
          <w:pgSz w:w="11920" w:h="16850"/>
          <w:pgMar w:top="960" w:right="0" w:bottom="580" w:left="850" w:header="0" w:footer="388" w:gutter="0"/>
          <w:cols w:space="720" w:num="1"/>
        </w:sectPr>
      </w:pPr>
      <w:r>
        <w:rPr>
          <w:rFonts w:ascii="Calibri"/>
          <w:spacing w:val="-5"/>
          <w:sz w:val="22"/>
        </w:rPr>
        <w:t>1</w:t>
      </w:r>
      <w:r>
        <w:rPr>
          <w:rFonts w:hint="default" w:ascii="Calibri"/>
          <w:spacing w:val="-5"/>
          <w:sz w:val="22"/>
          <w:lang w:val="ru-RU"/>
        </w:rPr>
        <w:t>5</w:t>
      </w:r>
    </w:p>
    <w:p w14:paraId="1005FFC0">
      <w:pPr>
        <w:pStyle w:val="6"/>
        <w:spacing w:before="5"/>
        <w:rPr>
          <w:rFonts w:ascii="Calibri"/>
          <w:sz w:val="2"/>
        </w:rPr>
      </w:pPr>
    </w:p>
    <w:tbl>
      <w:tblPr>
        <w:tblStyle w:val="4"/>
        <w:tblW w:w="0" w:type="auto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4019"/>
        <w:gridCol w:w="1133"/>
        <w:gridCol w:w="826"/>
        <w:gridCol w:w="1811"/>
        <w:gridCol w:w="2125"/>
      </w:tblGrid>
      <w:tr w14:paraId="1C195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16" w:type="dxa"/>
          </w:tcPr>
          <w:p w14:paraId="70094369">
            <w:pPr>
              <w:pStyle w:val="10"/>
              <w:spacing w:before="245"/>
              <w:rPr>
                <w:rFonts w:ascii="Calibri"/>
                <w:sz w:val="24"/>
              </w:rPr>
            </w:pPr>
          </w:p>
          <w:p w14:paraId="7CCE8434">
            <w:pPr>
              <w:pStyle w:val="10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19" w:type="dxa"/>
          </w:tcPr>
          <w:p w14:paraId="1F69A980">
            <w:pPr>
              <w:pStyle w:val="10"/>
              <w:tabs>
                <w:tab w:val="left" w:pos="2539"/>
              </w:tabs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14:paraId="5F1AFB62">
            <w:pPr>
              <w:pStyle w:val="10"/>
              <w:tabs>
                <w:tab w:val="left" w:pos="2337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плакатов «Не шути с огнем!», посвященный Дню пожарной </w:t>
            </w:r>
            <w:r>
              <w:rPr>
                <w:spacing w:val="-2"/>
                <w:sz w:val="24"/>
              </w:rPr>
              <w:t>охраны.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Пожарная</w:t>
            </w:r>
          </w:p>
          <w:p w14:paraId="7B1B4F08">
            <w:pPr>
              <w:pStyle w:val="10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1133" w:type="dxa"/>
          </w:tcPr>
          <w:p w14:paraId="33EA0C43">
            <w:pPr>
              <w:pStyle w:val="10"/>
              <w:spacing w:line="270" w:lineRule="exact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4B05E28B">
            <w:pPr>
              <w:pStyle w:val="10"/>
              <w:spacing w:before="245"/>
              <w:rPr>
                <w:rFonts w:ascii="Calibri"/>
                <w:sz w:val="24"/>
              </w:rPr>
            </w:pPr>
          </w:p>
          <w:p w14:paraId="0ED16BF7">
            <w:pPr>
              <w:pStyle w:val="10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1" w:type="dxa"/>
          </w:tcPr>
          <w:p w14:paraId="2722CFD2">
            <w:pPr>
              <w:pStyle w:val="10"/>
              <w:spacing w:before="245"/>
              <w:rPr>
                <w:rFonts w:ascii="Calibri"/>
                <w:sz w:val="24"/>
              </w:rPr>
            </w:pPr>
          </w:p>
          <w:p w14:paraId="18A9B617">
            <w:pPr>
              <w:pStyle w:val="10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125" w:type="dxa"/>
          </w:tcPr>
          <w:p w14:paraId="66B07569">
            <w:pPr>
              <w:pStyle w:val="10"/>
              <w:spacing w:before="106"/>
              <w:rPr>
                <w:rFonts w:ascii="Calibri"/>
                <w:sz w:val="24"/>
              </w:rPr>
            </w:pPr>
          </w:p>
          <w:p w14:paraId="29D23B7E">
            <w:pPr>
              <w:pStyle w:val="10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3DB7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716" w:type="dxa"/>
          </w:tcPr>
          <w:p w14:paraId="22E16FA8">
            <w:pPr>
              <w:pStyle w:val="10"/>
              <w:rPr>
                <w:rFonts w:ascii="Calibri"/>
                <w:sz w:val="24"/>
              </w:rPr>
            </w:pPr>
          </w:p>
          <w:p w14:paraId="7A811B45">
            <w:pPr>
              <w:pStyle w:val="10"/>
              <w:spacing w:before="90"/>
              <w:rPr>
                <w:rFonts w:ascii="Calibri"/>
                <w:sz w:val="24"/>
              </w:rPr>
            </w:pPr>
          </w:p>
          <w:p w14:paraId="711C8D79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19" w:type="dxa"/>
          </w:tcPr>
          <w:p w14:paraId="4911A9F5">
            <w:pPr>
              <w:pStyle w:val="10"/>
              <w:ind w:left="109" w:right="65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с просмотром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видеофильмов</w:t>
            </w:r>
          </w:p>
          <w:p w14:paraId="2B3756D9">
            <w:pPr>
              <w:pStyle w:val="10"/>
              <w:tabs>
                <w:tab w:val="left" w:pos="1631"/>
              </w:tabs>
              <w:spacing w:line="270" w:lineRule="atLeast"/>
              <w:ind w:left="109" w:right="64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«МЧС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предупреждает». </w:t>
            </w:r>
            <w:r>
              <w:rPr>
                <w:sz w:val="24"/>
              </w:rPr>
              <w:t xml:space="preserve">Поведение детей на дорогах, водных объектах в летний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133" w:type="dxa"/>
          </w:tcPr>
          <w:p w14:paraId="78D34029">
            <w:pPr>
              <w:pStyle w:val="10"/>
              <w:spacing w:line="268" w:lineRule="exact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1E1F646B">
            <w:pPr>
              <w:pStyle w:val="10"/>
              <w:rPr>
                <w:rFonts w:ascii="Calibri"/>
                <w:sz w:val="24"/>
              </w:rPr>
            </w:pPr>
          </w:p>
          <w:p w14:paraId="30632B52">
            <w:pPr>
              <w:pStyle w:val="10"/>
              <w:spacing w:before="90"/>
              <w:rPr>
                <w:rFonts w:ascii="Calibri"/>
                <w:sz w:val="24"/>
              </w:rPr>
            </w:pPr>
          </w:p>
          <w:p w14:paraId="23C093A4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1" w:type="dxa"/>
          </w:tcPr>
          <w:p w14:paraId="6B3B5AC0">
            <w:pPr>
              <w:pStyle w:val="10"/>
              <w:rPr>
                <w:rFonts w:ascii="Calibri"/>
                <w:sz w:val="24"/>
              </w:rPr>
            </w:pPr>
          </w:p>
          <w:p w14:paraId="055DC684">
            <w:pPr>
              <w:pStyle w:val="10"/>
              <w:spacing w:before="90"/>
              <w:rPr>
                <w:rFonts w:ascii="Calibri"/>
                <w:sz w:val="24"/>
              </w:rPr>
            </w:pPr>
          </w:p>
          <w:p w14:paraId="4D1D7481">
            <w:pPr>
              <w:pStyle w:val="1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14:paraId="22FE8139">
            <w:pPr>
              <w:pStyle w:val="10"/>
              <w:spacing w:before="248"/>
              <w:rPr>
                <w:rFonts w:ascii="Calibri"/>
                <w:sz w:val="24"/>
              </w:rPr>
            </w:pPr>
          </w:p>
          <w:p w14:paraId="6589B6DD">
            <w:pPr>
              <w:pStyle w:val="10"/>
              <w:spacing w:line="237" w:lineRule="auto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850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16" w:type="dxa"/>
          </w:tcPr>
          <w:p w14:paraId="3F242ADC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1D4E38BB">
            <w:pPr>
              <w:pStyle w:val="10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19" w:type="dxa"/>
          </w:tcPr>
          <w:p w14:paraId="7E128D51">
            <w:pPr>
              <w:pStyle w:val="10"/>
              <w:tabs>
                <w:tab w:val="left" w:pos="1064"/>
                <w:tab w:val="left" w:pos="1924"/>
                <w:tab w:val="left" w:pos="3261"/>
              </w:tabs>
              <w:spacing w:line="278" w:lineRule="auto"/>
              <w:ind w:left="109" w:right="638"/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ОГИБДД</w:t>
            </w:r>
          </w:p>
        </w:tc>
        <w:tc>
          <w:tcPr>
            <w:tcW w:w="1133" w:type="dxa"/>
          </w:tcPr>
          <w:p w14:paraId="3608E863">
            <w:pPr>
              <w:pStyle w:val="10"/>
              <w:spacing w:line="268" w:lineRule="exact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544E0D72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0D46CD0B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1" w:type="dxa"/>
          </w:tcPr>
          <w:p w14:paraId="418D4A1E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4E266543">
            <w:pPr>
              <w:pStyle w:val="1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5" w:type="dxa"/>
          </w:tcPr>
          <w:p w14:paraId="27A71804">
            <w:pPr>
              <w:pStyle w:val="10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45A7722A">
            <w:pPr>
              <w:pStyle w:val="10"/>
              <w:tabs>
                <w:tab w:val="left" w:pos="1941"/>
              </w:tabs>
              <w:spacing w:line="270" w:lineRule="atLeast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14:paraId="3F3F4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716" w:type="dxa"/>
          </w:tcPr>
          <w:p w14:paraId="1EAE805D">
            <w:pPr>
              <w:pStyle w:val="10"/>
              <w:rPr>
                <w:rFonts w:ascii="Calibri"/>
                <w:sz w:val="24"/>
              </w:rPr>
            </w:pPr>
          </w:p>
          <w:p w14:paraId="00491049">
            <w:pPr>
              <w:pStyle w:val="10"/>
              <w:spacing w:before="212"/>
              <w:rPr>
                <w:rFonts w:ascii="Calibri"/>
                <w:sz w:val="24"/>
              </w:rPr>
            </w:pPr>
          </w:p>
          <w:p w14:paraId="0ECC6A48">
            <w:pPr>
              <w:pStyle w:val="10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019" w:type="dxa"/>
          </w:tcPr>
          <w:p w14:paraId="2954E1FE">
            <w:pPr>
              <w:pStyle w:val="10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</w:p>
          <w:p w14:paraId="0228AA96">
            <w:pPr>
              <w:pStyle w:val="10"/>
              <w:tabs>
                <w:tab w:val="left" w:pos="2299"/>
              </w:tabs>
              <w:spacing w:before="23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«Заметный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пешеход»,</w:t>
            </w:r>
          </w:p>
          <w:p w14:paraId="1A613338">
            <w:pPr>
              <w:pStyle w:val="10"/>
              <w:tabs>
                <w:tab w:val="left" w:pos="1336"/>
                <w:tab w:val="left" w:pos="1857"/>
                <w:tab w:val="left" w:pos="2217"/>
                <w:tab w:val="left" w:pos="2361"/>
              </w:tabs>
              <w:ind w:left="109" w:right="649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железных дорогах»,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пассажир»,</w:t>
            </w:r>
          </w:p>
          <w:p w14:paraId="4EBDA0D2">
            <w:pPr>
              <w:pStyle w:val="10"/>
              <w:tabs>
                <w:tab w:val="left" w:pos="1797"/>
                <w:tab w:val="left" w:pos="2800"/>
              </w:tabs>
              <w:spacing w:line="270" w:lineRule="atLeast"/>
              <w:ind w:left="109" w:right="645"/>
              <w:rPr>
                <w:sz w:val="24"/>
              </w:rPr>
            </w:pPr>
            <w:r>
              <w:rPr>
                <w:spacing w:val="-2"/>
                <w:sz w:val="24"/>
              </w:rPr>
              <w:t>«Водоемы: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стоит </w:t>
            </w:r>
            <w:r>
              <w:rPr>
                <w:spacing w:val="-2"/>
                <w:sz w:val="24"/>
              </w:rPr>
              <w:t>бояться?»</w:t>
            </w:r>
          </w:p>
        </w:tc>
        <w:tc>
          <w:tcPr>
            <w:tcW w:w="1133" w:type="dxa"/>
          </w:tcPr>
          <w:p w14:paraId="13948A95">
            <w:pPr>
              <w:pStyle w:val="10"/>
              <w:spacing w:before="200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689FE660">
            <w:pPr>
              <w:pStyle w:val="10"/>
              <w:rPr>
                <w:rFonts w:ascii="Calibri"/>
                <w:sz w:val="24"/>
              </w:rPr>
            </w:pPr>
          </w:p>
          <w:p w14:paraId="40E784D6">
            <w:pPr>
              <w:pStyle w:val="10"/>
              <w:spacing w:before="212"/>
              <w:rPr>
                <w:rFonts w:ascii="Calibri"/>
                <w:sz w:val="24"/>
              </w:rPr>
            </w:pPr>
          </w:p>
          <w:p w14:paraId="2781ADC3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1" w:type="dxa"/>
          </w:tcPr>
          <w:p w14:paraId="63DDF584">
            <w:pPr>
              <w:pStyle w:val="10"/>
              <w:rPr>
                <w:rFonts w:ascii="Calibri"/>
                <w:sz w:val="24"/>
              </w:rPr>
            </w:pPr>
          </w:p>
          <w:p w14:paraId="6770F09D">
            <w:pPr>
              <w:pStyle w:val="10"/>
              <w:spacing w:before="212"/>
              <w:rPr>
                <w:rFonts w:ascii="Calibri"/>
                <w:sz w:val="24"/>
              </w:rPr>
            </w:pPr>
          </w:p>
          <w:p w14:paraId="626490EE">
            <w:pPr>
              <w:pStyle w:val="10"/>
              <w:ind w:left="111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125" w:type="dxa"/>
          </w:tcPr>
          <w:p w14:paraId="1847558A">
            <w:pPr>
              <w:pStyle w:val="10"/>
              <w:spacing w:before="229"/>
              <w:rPr>
                <w:rFonts w:ascii="Calibri"/>
                <w:sz w:val="24"/>
              </w:rPr>
            </w:pPr>
          </w:p>
          <w:p w14:paraId="2ED6F6F8">
            <w:pPr>
              <w:pStyle w:val="10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0949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716" w:type="dxa"/>
          </w:tcPr>
          <w:p w14:paraId="1794C71A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5020EFFE">
            <w:pPr>
              <w:pStyle w:val="10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019" w:type="dxa"/>
          </w:tcPr>
          <w:p w14:paraId="43868465">
            <w:pPr>
              <w:pStyle w:val="10"/>
              <w:spacing w:before="263"/>
              <w:ind w:left="109" w:right="649"/>
              <w:rPr>
                <w:sz w:val="24"/>
              </w:rPr>
            </w:pPr>
            <w:r>
              <w:rPr>
                <w:sz w:val="24"/>
              </w:rPr>
              <w:t>Единый классный час «Мы - граждане России»</w:t>
            </w:r>
          </w:p>
        </w:tc>
        <w:tc>
          <w:tcPr>
            <w:tcW w:w="1133" w:type="dxa"/>
          </w:tcPr>
          <w:p w14:paraId="55E27191">
            <w:pPr>
              <w:pStyle w:val="10"/>
              <w:spacing w:line="270" w:lineRule="exact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1DF8685F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6FE9D387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1" w:type="dxa"/>
          </w:tcPr>
          <w:p w14:paraId="18B0A4FB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5EA9F6F2">
            <w:pPr>
              <w:pStyle w:val="10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125" w:type="dxa"/>
          </w:tcPr>
          <w:p w14:paraId="0CCE7F7A">
            <w:pPr>
              <w:pStyle w:val="10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приглашенные</w:t>
            </w:r>
          </w:p>
          <w:p w14:paraId="69A4B120">
            <w:pPr>
              <w:pStyle w:val="10"/>
              <w:spacing w:line="26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гости</w:t>
            </w:r>
          </w:p>
        </w:tc>
      </w:tr>
      <w:tr w14:paraId="702D0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716" w:type="dxa"/>
          </w:tcPr>
          <w:p w14:paraId="0CC2FD16">
            <w:pPr>
              <w:pStyle w:val="10"/>
              <w:spacing w:before="243"/>
              <w:rPr>
                <w:rFonts w:ascii="Calibri"/>
                <w:sz w:val="24"/>
              </w:rPr>
            </w:pPr>
          </w:p>
          <w:p w14:paraId="6524B243">
            <w:pPr>
              <w:pStyle w:val="10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019" w:type="dxa"/>
          </w:tcPr>
          <w:p w14:paraId="0CAFFBCF">
            <w:pPr>
              <w:pStyle w:val="10"/>
              <w:tabs>
                <w:tab w:val="left" w:pos="2752"/>
              </w:tabs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классный час (с </w:t>
            </w:r>
            <w:r>
              <w:rPr>
                <w:spacing w:val="-2"/>
                <w:sz w:val="24"/>
              </w:rPr>
              <w:t>приглашением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локальных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войн,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ВОВ):</w:t>
            </w:r>
          </w:p>
          <w:p w14:paraId="29B79846">
            <w:pPr>
              <w:pStyle w:val="10"/>
              <w:spacing w:line="272" w:lineRule="exact"/>
              <w:ind w:left="109" w:right="1366"/>
              <w:jc w:val="both"/>
              <w:rPr>
                <w:sz w:val="24"/>
              </w:rPr>
            </w:pPr>
            <w:r>
              <w:rPr>
                <w:sz w:val="24"/>
              </w:rPr>
              <w:t>«Есть такая профессия - Родину защищать»</w:t>
            </w:r>
          </w:p>
        </w:tc>
        <w:tc>
          <w:tcPr>
            <w:tcW w:w="1133" w:type="dxa"/>
          </w:tcPr>
          <w:p w14:paraId="6331C5D5">
            <w:pPr>
              <w:pStyle w:val="10"/>
              <w:spacing w:line="268" w:lineRule="exact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309172CC">
            <w:pPr>
              <w:pStyle w:val="10"/>
              <w:spacing w:before="243"/>
              <w:rPr>
                <w:rFonts w:ascii="Calibri"/>
                <w:sz w:val="24"/>
              </w:rPr>
            </w:pPr>
          </w:p>
          <w:p w14:paraId="43A1B909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1" w:type="dxa"/>
          </w:tcPr>
          <w:p w14:paraId="53B4DEC0">
            <w:pPr>
              <w:pStyle w:val="10"/>
              <w:spacing w:before="243"/>
              <w:rPr>
                <w:rFonts w:ascii="Calibri"/>
                <w:sz w:val="24"/>
              </w:rPr>
            </w:pPr>
          </w:p>
          <w:p w14:paraId="20CB11FC">
            <w:pPr>
              <w:pStyle w:val="1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5" w:type="dxa"/>
          </w:tcPr>
          <w:p w14:paraId="26A25086">
            <w:pPr>
              <w:pStyle w:val="10"/>
              <w:spacing w:before="260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9624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6" w:type="dxa"/>
          </w:tcPr>
          <w:p w14:paraId="56D0ED12">
            <w:pPr>
              <w:pStyle w:val="10"/>
              <w:spacing w:before="263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019" w:type="dxa"/>
          </w:tcPr>
          <w:p w14:paraId="2D885FEA">
            <w:pPr>
              <w:pStyle w:val="10"/>
              <w:spacing w:before="263"/>
              <w:ind w:left="10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3" w:type="dxa"/>
          </w:tcPr>
          <w:p w14:paraId="4CCC1DBD">
            <w:pPr>
              <w:pStyle w:val="10"/>
              <w:spacing w:line="268" w:lineRule="exact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29AA6D8D">
            <w:pPr>
              <w:pStyle w:val="10"/>
              <w:spacing w:before="263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1" w:type="dxa"/>
          </w:tcPr>
          <w:p w14:paraId="15925A2D">
            <w:pPr>
              <w:pStyle w:val="10"/>
              <w:spacing w:before="263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5" w:type="dxa"/>
          </w:tcPr>
          <w:p w14:paraId="39DA0F9B">
            <w:pPr>
              <w:pStyle w:val="10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1544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716" w:type="dxa"/>
          </w:tcPr>
          <w:p w14:paraId="21960689">
            <w:pPr>
              <w:pStyle w:val="10"/>
              <w:spacing w:before="126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019" w:type="dxa"/>
          </w:tcPr>
          <w:p w14:paraId="56ADDB5F">
            <w:pPr>
              <w:pStyle w:val="10"/>
              <w:spacing w:line="264" w:lineRule="exact"/>
              <w:ind w:left="109" w:right="638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мероприятиях, посвященных Дню Победы. Акция «Весна Победы»</w:t>
            </w:r>
          </w:p>
        </w:tc>
        <w:tc>
          <w:tcPr>
            <w:tcW w:w="1133" w:type="dxa"/>
          </w:tcPr>
          <w:p w14:paraId="4E1C2AA6">
            <w:pPr>
              <w:pStyle w:val="10"/>
              <w:spacing w:before="126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4C156825">
            <w:pPr>
              <w:pStyle w:val="10"/>
              <w:spacing w:before="126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11" w:type="dxa"/>
          </w:tcPr>
          <w:p w14:paraId="26FEEBB1">
            <w:pPr>
              <w:pStyle w:val="10"/>
              <w:spacing w:before="126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5" w:type="dxa"/>
          </w:tcPr>
          <w:p w14:paraId="420752A2">
            <w:pPr>
              <w:pStyle w:val="10"/>
              <w:spacing w:line="230" w:lineRule="auto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рукводители</w:t>
            </w:r>
          </w:p>
        </w:tc>
      </w:tr>
      <w:tr w14:paraId="36F4C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716" w:type="dxa"/>
          </w:tcPr>
          <w:p w14:paraId="1DB47032">
            <w:pPr>
              <w:pStyle w:val="10"/>
              <w:spacing w:before="99"/>
              <w:rPr>
                <w:rFonts w:ascii="Calibri"/>
                <w:sz w:val="24"/>
              </w:rPr>
            </w:pPr>
          </w:p>
          <w:p w14:paraId="751F56B8">
            <w:pPr>
              <w:pStyle w:val="10"/>
              <w:spacing w:line="264" w:lineRule="exact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019" w:type="dxa"/>
          </w:tcPr>
          <w:p w14:paraId="6B7774E0">
            <w:pPr>
              <w:pStyle w:val="10"/>
              <w:tabs>
                <w:tab w:val="left" w:pos="2474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</w:p>
          <w:p w14:paraId="3F5483B7">
            <w:pPr>
              <w:pStyle w:val="10"/>
              <w:tabs>
                <w:tab w:val="left" w:pos="1857"/>
              </w:tabs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«Первомузвонку»</w:t>
            </w:r>
          </w:p>
        </w:tc>
        <w:tc>
          <w:tcPr>
            <w:tcW w:w="1133" w:type="dxa"/>
          </w:tcPr>
          <w:p w14:paraId="61BB8B48">
            <w:pPr>
              <w:pStyle w:val="10"/>
              <w:spacing w:before="123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67FBC58D">
            <w:pPr>
              <w:pStyle w:val="10"/>
              <w:spacing w:before="99"/>
              <w:rPr>
                <w:rFonts w:ascii="Calibri"/>
                <w:sz w:val="24"/>
              </w:rPr>
            </w:pPr>
          </w:p>
          <w:p w14:paraId="08AB2067"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1" w:type="dxa"/>
          </w:tcPr>
          <w:p w14:paraId="056520D9">
            <w:pPr>
              <w:pStyle w:val="10"/>
              <w:spacing w:before="99"/>
              <w:rPr>
                <w:rFonts w:ascii="Calibri"/>
                <w:sz w:val="24"/>
              </w:rPr>
            </w:pPr>
          </w:p>
          <w:p w14:paraId="48EDC8BA"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125" w:type="dxa"/>
          </w:tcPr>
          <w:p w14:paraId="3B6EB7D2">
            <w:pPr>
              <w:pStyle w:val="10"/>
              <w:ind w:left="112" w:right="91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7448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716" w:type="dxa"/>
          </w:tcPr>
          <w:p w14:paraId="6BBF3526">
            <w:pPr>
              <w:pStyle w:val="10"/>
              <w:spacing w:before="99"/>
              <w:rPr>
                <w:rFonts w:ascii="Calibri"/>
                <w:sz w:val="24"/>
              </w:rPr>
            </w:pPr>
          </w:p>
          <w:p w14:paraId="42C49E5E">
            <w:pPr>
              <w:pStyle w:val="10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019" w:type="dxa"/>
          </w:tcPr>
          <w:p w14:paraId="7E6B37F0">
            <w:pPr>
              <w:pStyle w:val="10"/>
              <w:tabs>
                <w:tab w:val="left" w:pos="1396"/>
                <w:tab w:val="left" w:pos="1857"/>
                <w:tab w:val="left" w:pos="2126"/>
                <w:tab w:val="left" w:pos="3290"/>
              </w:tabs>
              <w:spacing w:line="232" w:lineRule="auto"/>
              <w:ind w:left="109" w:right="636"/>
              <w:rPr>
                <w:sz w:val="24"/>
              </w:rPr>
            </w:pPr>
            <w:r>
              <w:rPr>
                <w:spacing w:val="-2"/>
                <w:sz w:val="24"/>
              </w:rPr>
              <w:t>«Спасибо,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тебе,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праздничные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поздравления</w:t>
            </w:r>
          </w:p>
          <w:p w14:paraId="3B555CF7">
            <w:pPr>
              <w:pStyle w:val="10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5B621FF4">
            <w:pPr>
              <w:pStyle w:val="10"/>
              <w:spacing w:before="123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57BA0221">
            <w:pPr>
              <w:pStyle w:val="10"/>
              <w:spacing w:before="99"/>
              <w:rPr>
                <w:rFonts w:ascii="Calibri"/>
                <w:sz w:val="24"/>
              </w:rPr>
            </w:pPr>
          </w:p>
          <w:p w14:paraId="19682179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1" w:type="dxa"/>
          </w:tcPr>
          <w:p w14:paraId="4791CFC8">
            <w:pPr>
              <w:pStyle w:val="10"/>
              <w:spacing w:before="99"/>
              <w:rPr>
                <w:rFonts w:ascii="Calibri"/>
                <w:sz w:val="24"/>
              </w:rPr>
            </w:pPr>
          </w:p>
          <w:p w14:paraId="553FE031">
            <w:pPr>
              <w:pStyle w:val="1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14:paraId="278971D7">
            <w:pPr>
              <w:pStyle w:val="10"/>
              <w:spacing w:line="232" w:lineRule="auto"/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AC65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716" w:type="dxa"/>
          </w:tcPr>
          <w:p w14:paraId="66593DE0">
            <w:pPr>
              <w:pStyle w:val="10"/>
              <w:spacing w:before="241"/>
              <w:rPr>
                <w:rFonts w:ascii="Calibri"/>
                <w:sz w:val="24"/>
              </w:rPr>
            </w:pPr>
          </w:p>
          <w:p w14:paraId="1DF7CF74">
            <w:pPr>
              <w:pStyle w:val="10"/>
              <w:spacing w:line="264" w:lineRule="exact"/>
              <w:ind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019" w:type="dxa"/>
          </w:tcPr>
          <w:p w14:paraId="2B99B7B4">
            <w:pPr>
              <w:pStyle w:val="10"/>
              <w:spacing w:before="25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коДню пожилого человека</w:t>
            </w:r>
          </w:p>
        </w:tc>
        <w:tc>
          <w:tcPr>
            <w:tcW w:w="1133" w:type="dxa"/>
          </w:tcPr>
          <w:p w14:paraId="2FCE200F">
            <w:pPr>
              <w:pStyle w:val="10"/>
              <w:spacing w:before="126"/>
              <w:ind w:right="691"/>
              <w:jc w:val="right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  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7C918633">
            <w:pPr>
              <w:pStyle w:val="10"/>
              <w:spacing w:before="241"/>
              <w:rPr>
                <w:rFonts w:ascii="Calibri"/>
                <w:sz w:val="24"/>
              </w:rPr>
            </w:pPr>
          </w:p>
          <w:p w14:paraId="0ACF078E"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1" w:type="dxa"/>
          </w:tcPr>
          <w:p w14:paraId="5070C9A8">
            <w:pPr>
              <w:pStyle w:val="10"/>
              <w:spacing w:before="241"/>
              <w:rPr>
                <w:rFonts w:ascii="Calibri"/>
                <w:sz w:val="24"/>
              </w:rPr>
            </w:pPr>
          </w:p>
          <w:p w14:paraId="61F6BD68">
            <w:pPr>
              <w:pStyle w:val="10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5" w:type="dxa"/>
          </w:tcPr>
          <w:p w14:paraId="1F3D129A">
            <w:pPr>
              <w:pStyle w:val="10"/>
              <w:ind w:left="117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5445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16" w:type="dxa"/>
          </w:tcPr>
          <w:p w14:paraId="06000DDF">
            <w:pPr>
              <w:pStyle w:val="10"/>
              <w:spacing w:before="26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019" w:type="dxa"/>
          </w:tcPr>
          <w:p w14:paraId="164692C1">
            <w:pPr>
              <w:pStyle w:val="10"/>
              <w:ind w:left="109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 Победы», посвященный Дню</w:t>
            </w:r>
          </w:p>
          <w:p w14:paraId="3C963C69">
            <w:pPr>
              <w:pStyle w:val="10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ВОВ»</w:t>
            </w:r>
          </w:p>
        </w:tc>
        <w:tc>
          <w:tcPr>
            <w:tcW w:w="1133" w:type="dxa"/>
          </w:tcPr>
          <w:p w14:paraId="586ACC4C">
            <w:pPr>
              <w:pStyle w:val="10"/>
              <w:spacing w:line="275" w:lineRule="exact"/>
              <w:ind w:left="3" w:firstLine="236" w:firstLineChars="100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6854F0C7">
            <w:pPr>
              <w:pStyle w:val="10"/>
              <w:spacing w:before="267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1" w:type="dxa"/>
          </w:tcPr>
          <w:p w14:paraId="058C3D28">
            <w:pPr>
              <w:pStyle w:val="10"/>
              <w:spacing w:before="267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5" w:type="dxa"/>
          </w:tcPr>
          <w:p w14:paraId="066B0D1D">
            <w:pPr>
              <w:pStyle w:val="10"/>
              <w:ind w:left="117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D5CA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716" w:type="dxa"/>
          </w:tcPr>
          <w:p w14:paraId="01E03C6E">
            <w:pPr>
              <w:pStyle w:val="10"/>
              <w:spacing w:before="26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019" w:type="dxa"/>
          </w:tcPr>
          <w:p w14:paraId="6F5E5A28">
            <w:pPr>
              <w:pStyle w:val="10"/>
              <w:tabs>
                <w:tab w:val="left" w:pos="2222"/>
                <w:tab w:val="left" w:pos="2474"/>
              </w:tabs>
              <w:ind w:left="109" w:right="6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 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окончанию </w:t>
            </w:r>
            <w:r>
              <w:rPr>
                <w:sz w:val="24"/>
              </w:rPr>
              <w:t>учебного года «Здравствуй,</w:t>
            </w:r>
          </w:p>
          <w:p w14:paraId="5F501B73">
            <w:pPr>
              <w:pStyle w:val="10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133" w:type="dxa"/>
          </w:tcPr>
          <w:p w14:paraId="177B068E">
            <w:pPr>
              <w:pStyle w:val="10"/>
              <w:spacing w:line="275" w:lineRule="exact"/>
              <w:ind w:left="3" w:firstLine="236" w:firstLineChars="100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6" w:type="dxa"/>
          </w:tcPr>
          <w:p w14:paraId="26A90D06">
            <w:pPr>
              <w:pStyle w:val="10"/>
              <w:spacing w:before="113"/>
              <w:rPr>
                <w:rFonts w:ascii="Calibri"/>
                <w:sz w:val="24"/>
              </w:rPr>
            </w:pPr>
          </w:p>
          <w:p w14:paraId="34028699">
            <w:pPr>
              <w:pStyle w:val="10"/>
              <w:spacing w:before="1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1" w:type="dxa"/>
          </w:tcPr>
          <w:p w14:paraId="5FCC8630">
            <w:pPr>
              <w:pStyle w:val="10"/>
              <w:spacing w:before="113"/>
              <w:rPr>
                <w:rFonts w:ascii="Calibri"/>
                <w:sz w:val="24"/>
              </w:rPr>
            </w:pPr>
          </w:p>
          <w:p w14:paraId="2C3AFF77">
            <w:pPr>
              <w:pStyle w:val="10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5" w:type="dxa"/>
          </w:tcPr>
          <w:p w14:paraId="509869B1">
            <w:pPr>
              <w:pStyle w:val="10"/>
              <w:spacing w:before="260"/>
              <w:ind w:left="117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1F29CC0D">
      <w:pPr>
        <w:pStyle w:val="6"/>
        <w:rPr>
          <w:rFonts w:ascii="Calibri"/>
          <w:sz w:val="22"/>
        </w:rPr>
      </w:pPr>
    </w:p>
    <w:p w14:paraId="42C9401B">
      <w:pPr>
        <w:pStyle w:val="6"/>
        <w:rPr>
          <w:rFonts w:ascii="Calibri"/>
          <w:sz w:val="22"/>
        </w:rPr>
      </w:pPr>
    </w:p>
    <w:p w14:paraId="0F5E3510">
      <w:pPr>
        <w:pStyle w:val="6"/>
        <w:spacing w:before="99"/>
        <w:rPr>
          <w:rFonts w:ascii="Calibri"/>
          <w:sz w:val="22"/>
        </w:rPr>
      </w:pPr>
    </w:p>
    <w:p w14:paraId="51433EFE">
      <w:pPr>
        <w:spacing w:before="0"/>
        <w:ind w:left="0" w:right="845" w:firstLine="0"/>
        <w:jc w:val="right"/>
        <w:rPr>
          <w:rFonts w:hint="default" w:ascii="Calibri"/>
          <w:sz w:val="22"/>
          <w:lang w:val="ru-RU"/>
        </w:rPr>
      </w:pPr>
      <w:r>
        <w:rPr>
          <w:rFonts w:ascii="Calibri"/>
          <w:spacing w:val="-5"/>
          <w:sz w:val="22"/>
        </w:rPr>
        <w:t>1</w:t>
      </w:r>
      <w:r>
        <w:rPr>
          <w:rFonts w:hint="default" w:ascii="Calibri"/>
          <w:spacing w:val="-5"/>
          <w:sz w:val="22"/>
          <w:lang w:val="ru-RU"/>
        </w:rPr>
        <w:t>6</w:t>
      </w:r>
    </w:p>
    <w:p w14:paraId="10E61B8E">
      <w:pPr>
        <w:spacing w:after="0"/>
        <w:jc w:val="right"/>
        <w:rPr>
          <w:rFonts w:ascii="Calibri"/>
          <w:sz w:val="22"/>
        </w:rPr>
        <w:sectPr>
          <w:pgSz w:w="11920" w:h="16850"/>
          <w:pgMar w:top="140" w:right="0" w:bottom="580" w:left="850" w:header="0" w:footer="388" w:gutter="0"/>
          <w:cols w:space="720" w:num="1"/>
        </w:sectPr>
      </w:pPr>
    </w:p>
    <w:p w14:paraId="204E5D78">
      <w:pPr>
        <w:pStyle w:val="6"/>
        <w:spacing w:before="3"/>
        <w:rPr>
          <w:rFonts w:ascii="Calibri"/>
          <w:sz w:val="2"/>
        </w:rPr>
      </w:pPr>
    </w:p>
    <w:tbl>
      <w:tblPr>
        <w:tblStyle w:val="4"/>
        <w:tblW w:w="0" w:type="auto"/>
        <w:tblInd w:w="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89"/>
        <w:gridCol w:w="4040"/>
        <w:gridCol w:w="1133"/>
        <w:gridCol w:w="850"/>
        <w:gridCol w:w="1844"/>
        <w:gridCol w:w="1985"/>
      </w:tblGrid>
      <w:tr w14:paraId="2B78E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99" w:type="dxa"/>
          </w:tcPr>
          <w:p w14:paraId="194F4C03">
            <w:pPr>
              <w:pStyle w:val="10"/>
              <w:spacing w:before="12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29" w:type="dxa"/>
            <w:gridSpan w:val="2"/>
          </w:tcPr>
          <w:p w14:paraId="282D2F0A">
            <w:pPr>
              <w:pStyle w:val="10"/>
              <w:tabs>
                <w:tab w:val="left" w:pos="1353"/>
                <w:tab w:val="left" w:pos="1840"/>
                <w:tab w:val="left" w:pos="256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</w:t>
            </w:r>
          </w:p>
          <w:p w14:paraId="2A122723">
            <w:pPr>
              <w:pStyle w:val="10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смолкнет </w:t>
            </w:r>
            <w:r>
              <w:rPr>
                <w:spacing w:val="-2"/>
                <w:sz w:val="24"/>
              </w:rPr>
              <w:t>слава»</w:t>
            </w:r>
          </w:p>
        </w:tc>
        <w:tc>
          <w:tcPr>
            <w:tcW w:w="1133" w:type="dxa"/>
          </w:tcPr>
          <w:p w14:paraId="7ED62E60">
            <w:pPr>
              <w:pStyle w:val="10"/>
              <w:spacing w:before="123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15219DC8">
            <w:pPr>
              <w:pStyle w:val="10"/>
              <w:spacing w:before="123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54CF8794">
            <w:pPr>
              <w:pStyle w:val="10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1985" w:type="dxa"/>
          </w:tcPr>
          <w:p w14:paraId="6840400B">
            <w:pPr>
              <w:pStyle w:val="10"/>
              <w:spacing w:before="1"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A0FF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99" w:type="dxa"/>
          </w:tcPr>
          <w:p w14:paraId="27FF3F90">
            <w:pPr>
              <w:pStyle w:val="10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29" w:type="dxa"/>
            <w:gridSpan w:val="2"/>
          </w:tcPr>
          <w:p w14:paraId="4F57888A">
            <w:pPr>
              <w:pStyle w:val="10"/>
              <w:tabs>
                <w:tab w:val="left" w:pos="1812"/>
                <w:tab w:val="left" w:pos="303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</w:p>
          <w:p w14:paraId="0B8C0BF9">
            <w:pPr>
              <w:pStyle w:val="10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33" w:type="dxa"/>
          </w:tcPr>
          <w:p w14:paraId="771117CB">
            <w:pPr>
              <w:pStyle w:val="10"/>
              <w:spacing w:before="126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16B14E12">
            <w:pPr>
              <w:pStyle w:val="10"/>
              <w:spacing w:before="126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91D748D">
            <w:pPr>
              <w:pStyle w:val="10"/>
              <w:spacing w:before="12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14:paraId="00BADE39">
            <w:pPr>
              <w:pStyle w:val="10"/>
              <w:spacing w:before="6"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6A25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99" w:type="dxa"/>
          </w:tcPr>
          <w:p w14:paraId="62ECA617">
            <w:pPr>
              <w:pStyle w:val="10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29" w:type="dxa"/>
            <w:gridSpan w:val="2"/>
          </w:tcPr>
          <w:p w14:paraId="2238FFFE">
            <w:pPr>
              <w:pStyle w:val="10"/>
              <w:tabs>
                <w:tab w:val="left" w:pos="1972"/>
              </w:tabs>
              <w:spacing w:before="4" w:line="264" w:lineRule="exact"/>
              <w:ind w:left="110" w:right="74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Дню космонавтики</w:t>
            </w:r>
          </w:p>
        </w:tc>
        <w:tc>
          <w:tcPr>
            <w:tcW w:w="1133" w:type="dxa"/>
          </w:tcPr>
          <w:p w14:paraId="5036AA21">
            <w:pPr>
              <w:pStyle w:val="10"/>
              <w:spacing w:before="126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0280920E">
            <w:pPr>
              <w:pStyle w:val="10"/>
              <w:spacing w:before="126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3422F08D">
            <w:pPr>
              <w:pStyle w:val="10"/>
              <w:spacing w:before="12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14:paraId="519F52DB">
            <w:pPr>
              <w:pStyle w:val="10"/>
              <w:spacing w:before="4"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4764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99" w:type="dxa"/>
          </w:tcPr>
          <w:p w14:paraId="684254C7">
            <w:pPr>
              <w:pStyle w:val="10"/>
              <w:spacing w:before="106"/>
              <w:rPr>
                <w:rFonts w:ascii="Calibri"/>
                <w:sz w:val="24"/>
              </w:rPr>
            </w:pPr>
          </w:p>
          <w:p w14:paraId="1D87DE81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29" w:type="dxa"/>
            <w:gridSpan w:val="2"/>
          </w:tcPr>
          <w:p w14:paraId="7D28A75A">
            <w:pPr>
              <w:pStyle w:val="10"/>
              <w:tabs>
                <w:tab w:val="left" w:pos="2296"/>
              </w:tabs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викторина</w:t>
            </w:r>
          </w:p>
          <w:p w14:paraId="534C697C">
            <w:pPr>
              <w:pStyle w:val="10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«Великие люди разных эпох», посвященная Дню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33" w:type="dxa"/>
          </w:tcPr>
          <w:p w14:paraId="5119A996">
            <w:pPr>
              <w:pStyle w:val="10"/>
              <w:spacing w:line="268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61BA02E9">
            <w:pPr>
              <w:pStyle w:val="10"/>
              <w:spacing w:before="106"/>
              <w:rPr>
                <w:rFonts w:ascii="Calibri"/>
                <w:sz w:val="24"/>
              </w:rPr>
            </w:pPr>
          </w:p>
          <w:p w14:paraId="651AD395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55CBD57">
            <w:pPr>
              <w:pStyle w:val="10"/>
              <w:spacing w:before="106"/>
              <w:rPr>
                <w:rFonts w:ascii="Calibri"/>
                <w:sz w:val="24"/>
              </w:rPr>
            </w:pPr>
          </w:p>
          <w:p w14:paraId="729BEC70">
            <w:pPr>
              <w:pStyle w:val="1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14:paraId="553B5E7F">
            <w:pPr>
              <w:pStyle w:val="10"/>
              <w:spacing w:before="255" w:line="270" w:lineRule="atLeast"/>
              <w:ind w:left="116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00D31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99" w:type="dxa"/>
          </w:tcPr>
          <w:p w14:paraId="2841AFE5">
            <w:pPr>
              <w:pStyle w:val="10"/>
              <w:spacing w:before="106"/>
              <w:rPr>
                <w:rFonts w:ascii="Calibri"/>
                <w:sz w:val="24"/>
              </w:rPr>
            </w:pPr>
          </w:p>
          <w:p w14:paraId="4B3F0287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29" w:type="dxa"/>
            <w:gridSpan w:val="2"/>
          </w:tcPr>
          <w:p w14:paraId="172144E4">
            <w:pPr>
              <w:pStyle w:val="10"/>
              <w:tabs>
                <w:tab w:val="left" w:pos="1475"/>
                <w:tab w:val="left" w:pos="2340"/>
                <w:tab w:val="left" w:pos="2841"/>
              </w:tabs>
              <w:ind w:left="110" w:right="75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иные </w:t>
            </w:r>
            <w:r>
              <w:rPr>
                <w:sz w:val="24"/>
              </w:rPr>
              <w:t>внутриклассные мероприятия,</w:t>
            </w:r>
          </w:p>
          <w:p w14:paraId="390BEDE1">
            <w:pPr>
              <w:pStyle w:val="10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133" w:type="dxa"/>
          </w:tcPr>
          <w:p w14:paraId="63BBAF84">
            <w:pPr>
              <w:pStyle w:val="10"/>
              <w:spacing w:line="268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2C034D2E">
            <w:pPr>
              <w:pStyle w:val="10"/>
              <w:spacing w:before="106"/>
              <w:rPr>
                <w:rFonts w:ascii="Calibri"/>
                <w:sz w:val="24"/>
              </w:rPr>
            </w:pPr>
          </w:p>
          <w:p w14:paraId="49DBB842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33E22E29">
            <w:pPr>
              <w:pStyle w:val="10"/>
              <w:tabs>
                <w:tab w:val="left" w:pos="906"/>
              </w:tabs>
              <w:spacing w:before="265" w:line="237" w:lineRule="auto"/>
              <w:ind w:left="114" w:right="12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985" w:type="dxa"/>
          </w:tcPr>
          <w:p w14:paraId="33A7F5DE">
            <w:pPr>
              <w:pStyle w:val="10"/>
              <w:spacing w:before="265"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</w:p>
          <w:p w14:paraId="62E3BB37">
            <w:pPr>
              <w:pStyle w:val="10"/>
              <w:spacing w:before="1" w:line="271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14:paraId="20C70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99" w:type="dxa"/>
          </w:tcPr>
          <w:p w14:paraId="33129877">
            <w:pPr>
              <w:pStyle w:val="10"/>
              <w:spacing w:before="26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29" w:type="dxa"/>
            <w:gridSpan w:val="2"/>
          </w:tcPr>
          <w:p w14:paraId="1A9B3C91">
            <w:pPr>
              <w:pStyle w:val="10"/>
              <w:tabs>
                <w:tab w:val="left" w:pos="2776"/>
              </w:tabs>
              <w:spacing w:before="12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14:paraId="093A532D">
            <w:pPr>
              <w:pStyle w:val="10"/>
              <w:ind w:left="110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133" w:type="dxa"/>
          </w:tcPr>
          <w:p w14:paraId="0D9FE5D5">
            <w:pPr>
              <w:pStyle w:val="10"/>
              <w:spacing w:line="268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3A00DDFF">
            <w:pPr>
              <w:pStyle w:val="10"/>
              <w:spacing w:before="26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19B981D">
            <w:pPr>
              <w:pStyle w:val="10"/>
              <w:spacing w:line="232" w:lineRule="auto"/>
              <w:ind w:left="114" w:right="127"/>
              <w:rPr>
                <w:sz w:val="24"/>
              </w:rPr>
            </w:pPr>
            <w:r>
              <w:rPr>
                <w:spacing w:val="-2"/>
                <w:sz w:val="24"/>
              </w:rPr>
              <w:t>Вторая половина</w:t>
            </w:r>
          </w:p>
          <w:p w14:paraId="4A3D7EE5">
            <w:pPr>
              <w:pStyle w:val="10"/>
              <w:spacing w:before="1"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14:paraId="74EBD51A">
            <w:pPr>
              <w:pStyle w:val="10"/>
              <w:spacing w:before="12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873B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699" w:type="dxa"/>
          </w:tcPr>
          <w:p w14:paraId="780F03D8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07A72794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29" w:type="dxa"/>
            <w:gridSpan w:val="2"/>
          </w:tcPr>
          <w:p w14:paraId="319A095A">
            <w:pPr>
              <w:pStyle w:val="10"/>
              <w:tabs>
                <w:tab w:val="left" w:pos="2776"/>
              </w:tabs>
              <w:spacing w:before="26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</w:p>
          <w:p w14:paraId="29C9C6AE">
            <w:pPr>
              <w:pStyle w:val="10"/>
              <w:ind w:left="110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133" w:type="dxa"/>
          </w:tcPr>
          <w:p w14:paraId="31C361A5">
            <w:pPr>
              <w:pStyle w:val="10"/>
              <w:spacing w:line="271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6F97C30F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5EF57351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14E8A75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68E388C8">
            <w:pPr>
              <w:pStyle w:val="1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</w:tcPr>
          <w:p w14:paraId="63A2E65D">
            <w:pPr>
              <w:pStyle w:val="10"/>
              <w:ind w:left="116" w:right="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 технологи</w:t>
            </w:r>
          </w:p>
          <w:p w14:paraId="0ADF4F89">
            <w:pPr>
              <w:pStyle w:val="10"/>
              <w:spacing w:line="264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14:paraId="5F52F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640" w:type="dxa"/>
            <w:gridSpan w:val="7"/>
          </w:tcPr>
          <w:p w14:paraId="291D04D9">
            <w:pPr>
              <w:pStyle w:val="10"/>
              <w:spacing w:before="1" w:line="264" w:lineRule="exact"/>
              <w:ind w:left="4546" w:right="1119" w:hanging="341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грамотности </w:t>
            </w:r>
            <w:r>
              <w:rPr>
                <w:b/>
                <w:spacing w:val="-2"/>
                <w:sz w:val="24"/>
              </w:rPr>
              <w:t>обучающихся.</w:t>
            </w:r>
          </w:p>
        </w:tc>
      </w:tr>
      <w:tr w14:paraId="45E66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788" w:type="dxa"/>
            <w:gridSpan w:val="2"/>
          </w:tcPr>
          <w:p w14:paraId="49CE36CA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06943444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40" w:type="dxa"/>
          </w:tcPr>
          <w:p w14:paraId="46364F1B">
            <w:pPr>
              <w:pStyle w:val="10"/>
              <w:tabs>
                <w:tab w:val="left" w:pos="2212"/>
                <w:tab w:val="left" w:pos="2769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>Школьный,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муниципальный, областной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этапы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14:paraId="60FCD4DB">
            <w:pPr>
              <w:pStyle w:val="10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предметам</w:t>
            </w:r>
          </w:p>
        </w:tc>
        <w:tc>
          <w:tcPr>
            <w:tcW w:w="1133" w:type="dxa"/>
          </w:tcPr>
          <w:p w14:paraId="76091ADE">
            <w:pPr>
              <w:pStyle w:val="10"/>
              <w:spacing w:line="268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177D3031">
            <w:pPr>
              <w:pStyle w:val="10"/>
              <w:spacing w:before="109"/>
              <w:rPr>
                <w:rFonts w:ascii="Calibri"/>
                <w:sz w:val="24"/>
              </w:rPr>
            </w:pPr>
          </w:p>
          <w:p w14:paraId="4171761A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714CCB68">
            <w:pPr>
              <w:pStyle w:val="10"/>
              <w:spacing w:before="123"/>
              <w:ind w:left="114" w:right="307"/>
              <w:rPr>
                <w:sz w:val="24"/>
              </w:rPr>
            </w:pPr>
            <w:r>
              <w:rPr>
                <w:spacing w:val="-2"/>
                <w:sz w:val="24"/>
              </w:rPr>
              <w:t>Октябрь, ноябрь, январь</w:t>
            </w:r>
          </w:p>
        </w:tc>
        <w:tc>
          <w:tcPr>
            <w:tcW w:w="1985" w:type="dxa"/>
          </w:tcPr>
          <w:p w14:paraId="4991F412">
            <w:pPr>
              <w:pStyle w:val="10"/>
              <w:spacing w:before="258" w:line="270" w:lineRule="atLeast"/>
              <w:ind w:left="116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0A655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88" w:type="dxa"/>
            <w:gridSpan w:val="2"/>
          </w:tcPr>
          <w:p w14:paraId="1DB7C0A9">
            <w:pPr>
              <w:pStyle w:val="10"/>
              <w:spacing w:before="26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40" w:type="dxa"/>
          </w:tcPr>
          <w:p w14:paraId="27AB15D4">
            <w:pPr>
              <w:pStyle w:val="10"/>
              <w:tabs>
                <w:tab w:val="left" w:pos="1530"/>
                <w:tab w:val="left" w:pos="3124"/>
              </w:tabs>
              <w:ind w:left="112" w:right="657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исследовательской</w:t>
            </w:r>
          </w:p>
          <w:p w14:paraId="334F25D7">
            <w:pPr>
              <w:pStyle w:val="10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3" w:type="dxa"/>
          </w:tcPr>
          <w:p w14:paraId="60ACF241">
            <w:pPr>
              <w:pStyle w:val="10"/>
              <w:spacing w:line="270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1F04A1AE">
            <w:pPr>
              <w:pStyle w:val="10"/>
              <w:spacing w:before="263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6A63D543">
            <w:pPr>
              <w:pStyle w:val="10"/>
              <w:spacing w:before="263"/>
              <w:ind w:left="11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14:paraId="7F96132A">
            <w:pPr>
              <w:pStyle w:val="10"/>
              <w:spacing w:before="112" w:line="270" w:lineRule="atLeast"/>
              <w:ind w:left="116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22348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88" w:type="dxa"/>
            <w:gridSpan w:val="2"/>
          </w:tcPr>
          <w:p w14:paraId="5FEBFC18">
            <w:pPr>
              <w:pStyle w:val="10"/>
              <w:spacing w:before="26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40" w:type="dxa"/>
          </w:tcPr>
          <w:p w14:paraId="2534937D">
            <w:pPr>
              <w:pStyle w:val="10"/>
              <w:spacing w:before="260"/>
              <w:ind w:left="11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133" w:type="dxa"/>
          </w:tcPr>
          <w:p w14:paraId="1FA42698">
            <w:pPr>
              <w:pStyle w:val="10"/>
              <w:spacing w:line="268" w:lineRule="exact"/>
              <w:ind w:left="114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14:paraId="4EB262D0">
            <w:pPr>
              <w:pStyle w:val="10"/>
              <w:spacing w:before="26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7F2587E">
            <w:pPr>
              <w:pStyle w:val="10"/>
              <w:spacing w:before="26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14:paraId="45C82F81">
            <w:pPr>
              <w:pStyle w:val="10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5EEE7188">
            <w:pPr>
              <w:pStyle w:val="10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14:paraId="59A9123D">
      <w:pPr>
        <w:pStyle w:val="6"/>
        <w:rPr>
          <w:rFonts w:ascii="Calibri"/>
          <w:sz w:val="22"/>
        </w:rPr>
      </w:pPr>
    </w:p>
    <w:p w14:paraId="6BB800FF">
      <w:pPr>
        <w:pStyle w:val="6"/>
        <w:rPr>
          <w:rFonts w:ascii="Calibri"/>
          <w:sz w:val="22"/>
        </w:rPr>
      </w:pPr>
    </w:p>
    <w:p w14:paraId="5DE84CA1">
      <w:pPr>
        <w:pStyle w:val="6"/>
        <w:rPr>
          <w:rFonts w:ascii="Calibri"/>
          <w:sz w:val="22"/>
        </w:rPr>
      </w:pPr>
    </w:p>
    <w:p w14:paraId="25004148">
      <w:pPr>
        <w:pStyle w:val="6"/>
        <w:rPr>
          <w:rFonts w:ascii="Calibri"/>
          <w:sz w:val="22"/>
        </w:rPr>
      </w:pPr>
    </w:p>
    <w:p w14:paraId="49F53DEC">
      <w:pPr>
        <w:pStyle w:val="6"/>
        <w:rPr>
          <w:rFonts w:ascii="Calibri"/>
          <w:sz w:val="22"/>
        </w:rPr>
      </w:pPr>
    </w:p>
    <w:p w14:paraId="5F2D6A36">
      <w:pPr>
        <w:pStyle w:val="6"/>
        <w:rPr>
          <w:rFonts w:ascii="Calibri"/>
          <w:sz w:val="22"/>
        </w:rPr>
      </w:pPr>
    </w:p>
    <w:p w14:paraId="6A602E08">
      <w:pPr>
        <w:pStyle w:val="6"/>
        <w:rPr>
          <w:rFonts w:ascii="Calibri"/>
          <w:sz w:val="22"/>
        </w:rPr>
      </w:pPr>
    </w:p>
    <w:p w14:paraId="3918331A">
      <w:pPr>
        <w:pStyle w:val="6"/>
        <w:rPr>
          <w:rFonts w:ascii="Calibri"/>
          <w:sz w:val="22"/>
        </w:rPr>
      </w:pPr>
    </w:p>
    <w:p w14:paraId="1B986092">
      <w:pPr>
        <w:pStyle w:val="6"/>
        <w:rPr>
          <w:rFonts w:ascii="Calibri"/>
          <w:sz w:val="22"/>
        </w:rPr>
      </w:pPr>
    </w:p>
    <w:p w14:paraId="548323E7">
      <w:pPr>
        <w:pStyle w:val="6"/>
        <w:rPr>
          <w:rFonts w:ascii="Calibri"/>
          <w:sz w:val="22"/>
        </w:rPr>
      </w:pPr>
    </w:p>
    <w:p w14:paraId="0C9C3F97">
      <w:pPr>
        <w:pStyle w:val="6"/>
        <w:rPr>
          <w:rFonts w:ascii="Calibri"/>
          <w:sz w:val="22"/>
        </w:rPr>
      </w:pPr>
    </w:p>
    <w:p w14:paraId="7F3D92C0">
      <w:pPr>
        <w:pStyle w:val="6"/>
        <w:rPr>
          <w:rFonts w:ascii="Calibri"/>
          <w:sz w:val="22"/>
        </w:rPr>
      </w:pPr>
    </w:p>
    <w:p w14:paraId="546908F8">
      <w:pPr>
        <w:pStyle w:val="6"/>
        <w:rPr>
          <w:rFonts w:ascii="Calibri"/>
          <w:sz w:val="22"/>
        </w:rPr>
      </w:pPr>
    </w:p>
    <w:p w14:paraId="7AC654A5">
      <w:pPr>
        <w:pStyle w:val="6"/>
        <w:rPr>
          <w:rFonts w:ascii="Calibri"/>
          <w:sz w:val="22"/>
        </w:rPr>
      </w:pPr>
    </w:p>
    <w:p w14:paraId="4BD71A20">
      <w:pPr>
        <w:pStyle w:val="6"/>
        <w:rPr>
          <w:rFonts w:ascii="Calibri"/>
          <w:sz w:val="22"/>
        </w:rPr>
      </w:pPr>
    </w:p>
    <w:p w14:paraId="4F6375DD">
      <w:pPr>
        <w:pStyle w:val="6"/>
        <w:rPr>
          <w:rFonts w:ascii="Calibri"/>
          <w:sz w:val="22"/>
        </w:rPr>
      </w:pPr>
    </w:p>
    <w:p w14:paraId="7D13A00E">
      <w:pPr>
        <w:pStyle w:val="6"/>
        <w:rPr>
          <w:rFonts w:ascii="Calibri"/>
          <w:sz w:val="22"/>
        </w:rPr>
      </w:pPr>
    </w:p>
    <w:p w14:paraId="1B48ED6F">
      <w:pPr>
        <w:pStyle w:val="6"/>
        <w:rPr>
          <w:rFonts w:ascii="Calibri"/>
          <w:sz w:val="22"/>
        </w:rPr>
      </w:pPr>
    </w:p>
    <w:p w14:paraId="0A38EC32">
      <w:pPr>
        <w:pStyle w:val="6"/>
        <w:rPr>
          <w:rFonts w:ascii="Calibri"/>
          <w:sz w:val="22"/>
        </w:rPr>
      </w:pPr>
    </w:p>
    <w:p w14:paraId="3496B6B5">
      <w:pPr>
        <w:pStyle w:val="6"/>
        <w:rPr>
          <w:rFonts w:ascii="Calibri"/>
          <w:sz w:val="22"/>
        </w:rPr>
      </w:pPr>
    </w:p>
    <w:p w14:paraId="21C0DD49">
      <w:pPr>
        <w:pStyle w:val="6"/>
        <w:spacing w:before="68"/>
        <w:rPr>
          <w:rFonts w:ascii="Calibri"/>
          <w:sz w:val="22"/>
        </w:rPr>
      </w:pPr>
    </w:p>
    <w:p w14:paraId="3A22AE00">
      <w:pPr>
        <w:spacing w:before="0"/>
        <w:ind w:left="0" w:right="845" w:firstLine="0"/>
        <w:jc w:val="right"/>
        <w:rPr>
          <w:rFonts w:hint="default" w:ascii="Calibri"/>
          <w:sz w:val="22"/>
          <w:lang w:val="ru-RU"/>
        </w:rPr>
      </w:pPr>
      <w:r>
        <w:rPr>
          <w:rFonts w:ascii="Calibri"/>
          <w:spacing w:val="-5"/>
          <w:sz w:val="22"/>
        </w:rPr>
        <w:t>1</w:t>
      </w:r>
      <w:r>
        <w:rPr>
          <w:rFonts w:hint="default" w:ascii="Calibri"/>
          <w:spacing w:val="-5"/>
          <w:sz w:val="22"/>
          <w:lang w:val="ru-RU"/>
        </w:rPr>
        <w:t>7</w:t>
      </w:r>
    </w:p>
    <w:p w14:paraId="794E5CA9">
      <w:pPr>
        <w:spacing w:after="0"/>
        <w:jc w:val="right"/>
        <w:rPr>
          <w:rFonts w:ascii="Calibri"/>
          <w:sz w:val="22"/>
        </w:rPr>
        <w:sectPr>
          <w:pgSz w:w="11920" w:h="16850"/>
          <w:pgMar w:top="240" w:right="0" w:bottom="580" w:left="850" w:header="0" w:footer="388" w:gutter="0"/>
          <w:cols w:space="720" w:num="1"/>
        </w:sectPr>
      </w:pPr>
    </w:p>
    <w:tbl>
      <w:tblPr>
        <w:tblStyle w:val="4"/>
        <w:tblW w:w="0" w:type="auto"/>
        <w:tblInd w:w="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4336"/>
        <w:gridCol w:w="1042"/>
        <w:gridCol w:w="920"/>
        <w:gridCol w:w="1719"/>
        <w:gridCol w:w="2125"/>
      </w:tblGrid>
      <w:tr w14:paraId="65F19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930" w:type="dxa"/>
            <w:gridSpan w:val="6"/>
          </w:tcPr>
          <w:p w14:paraId="2A2E35CA">
            <w:pPr>
              <w:pStyle w:val="10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 обучающихся в творческом и физическом развитии, помощь в самореализации,</w:t>
            </w:r>
          </w:p>
          <w:p w14:paraId="1BEBC41F">
            <w:pPr>
              <w:pStyle w:val="10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раскрытии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талантов</w:t>
            </w:r>
          </w:p>
        </w:tc>
      </w:tr>
      <w:tr w14:paraId="67E40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788" w:type="dxa"/>
          </w:tcPr>
          <w:p w14:paraId="370724FA">
            <w:pPr>
              <w:pStyle w:val="10"/>
              <w:rPr>
                <w:rFonts w:ascii="Calibri"/>
                <w:sz w:val="24"/>
              </w:rPr>
            </w:pPr>
          </w:p>
          <w:p w14:paraId="44E06A89">
            <w:pPr>
              <w:pStyle w:val="10"/>
              <w:spacing w:before="229"/>
              <w:rPr>
                <w:rFonts w:ascii="Calibri"/>
                <w:sz w:val="24"/>
              </w:rPr>
            </w:pPr>
          </w:p>
          <w:p w14:paraId="27A3E868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36" w:type="dxa"/>
          </w:tcPr>
          <w:p w14:paraId="1DD94393">
            <w:pPr>
              <w:pStyle w:val="10"/>
              <w:rPr>
                <w:rFonts w:ascii="Calibri"/>
                <w:sz w:val="24"/>
              </w:rPr>
            </w:pPr>
          </w:p>
          <w:p w14:paraId="31A98625">
            <w:pPr>
              <w:pStyle w:val="10"/>
              <w:spacing w:before="92"/>
              <w:rPr>
                <w:rFonts w:ascii="Calibri"/>
                <w:sz w:val="24"/>
              </w:rPr>
            </w:pPr>
          </w:p>
          <w:p w14:paraId="15597959">
            <w:pPr>
              <w:pStyle w:val="10"/>
              <w:ind w:left="112" w:right="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проектов РДДМ</w:t>
            </w:r>
          </w:p>
        </w:tc>
        <w:tc>
          <w:tcPr>
            <w:tcW w:w="1042" w:type="dxa"/>
          </w:tcPr>
          <w:p w14:paraId="6B10CAFD">
            <w:pPr>
              <w:pStyle w:val="10"/>
              <w:spacing w:before="217"/>
              <w:ind w:left="111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0" w:type="dxa"/>
          </w:tcPr>
          <w:p w14:paraId="723B8C84">
            <w:pPr>
              <w:pStyle w:val="10"/>
              <w:rPr>
                <w:rFonts w:ascii="Calibri"/>
                <w:sz w:val="24"/>
              </w:rPr>
            </w:pPr>
          </w:p>
          <w:p w14:paraId="491535D3">
            <w:pPr>
              <w:pStyle w:val="10"/>
              <w:spacing w:before="229"/>
              <w:rPr>
                <w:rFonts w:ascii="Calibri"/>
                <w:sz w:val="24"/>
              </w:rPr>
            </w:pPr>
          </w:p>
          <w:p w14:paraId="535CC318">
            <w:pPr>
              <w:pStyle w:val="1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9" w:type="dxa"/>
          </w:tcPr>
          <w:p w14:paraId="7A170D1D">
            <w:pPr>
              <w:pStyle w:val="10"/>
              <w:rPr>
                <w:rFonts w:ascii="Calibri"/>
                <w:sz w:val="24"/>
              </w:rPr>
            </w:pPr>
          </w:p>
          <w:p w14:paraId="6433E236">
            <w:pPr>
              <w:pStyle w:val="10"/>
              <w:spacing w:before="92"/>
              <w:rPr>
                <w:rFonts w:ascii="Calibri"/>
                <w:sz w:val="24"/>
              </w:rPr>
            </w:pPr>
          </w:p>
          <w:p w14:paraId="28441679">
            <w:pPr>
              <w:pStyle w:val="10"/>
              <w:ind w:left="108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5" w:type="dxa"/>
          </w:tcPr>
          <w:p w14:paraId="02FC3B5F">
            <w:pPr>
              <w:pStyle w:val="10"/>
              <w:spacing w:line="235" w:lineRule="auto"/>
              <w:ind w:left="105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7315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88" w:type="dxa"/>
          </w:tcPr>
          <w:p w14:paraId="71780CEC">
            <w:pPr>
              <w:pStyle w:val="10"/>
              <w:rPr>
                <w:rFonts w:ascii="Calibri"/>
                <w:sz w:val="24"/>
              </w:rPr>
            </w:pPr>
          </w:p>
          <w:p w14:paraId="43FDEDED">
            <w:pPr>
              <w:pStyle w:val="10"/>
              <w:rPr>
                <w:rFonts w:ascii="Calibri"/>
                <w:sz w:val="24"/>
              </w:rPr>
            </w:pPr>
          </w:p>
          <w:p w14:paraId="594C4CC1">
            <w:pPr>
              <w:pStyle w:val="10"/>
              <w:rPr>
                <w:rFonts w:ascii="Calibri"/>
                <w:sz w:val="24"/>
              </w:rPr>
            </w:pPr>
          </w:p>
          <w:p w14:paraId="3B6B0635">
            <w:pPr>
              <w:pStyle w:val="10"/>
              <w:rPr>
                <w:rFonts w:ascii="Calibri"/>
                <w:sz w:val="24"/>
              </w:rPr>
            </w:pPr>
          </w:p>
          <w:p w14:paraId="2CBE9C4A">
            <w:pPr>
              <w:pStyle w:val="10"/>
              <w:spacing w:before="178"/>
              <w:rPr>
                <w:rFonts w:ascii="Calibri"/>
                <w:sz w:val="24"/>
              </w:rPr>
            </w:pPr>
          </w:p>
          <w:p w14:paraId="23301E78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36" w:type="dxa"/>
          </w:tcPr>
          <w:p w14:paraId="631B11BF">
            <w:pPr>
              <w:pStyle w:val="10"/>
              <w:rPr>
                <w:rFonts w:ascii="Calibri"/>
                <w:sz w:val="24"/>
              </w:rPr>
            </w:pPr>
          </w:p>
          <w:p w14:paraId="36CA78BB">
            <w:pPr>
              <w:pStyle w:val="10"/>
              <w:rPr>
                <w:rFonts w:ascii="Calibri"/>
                <w:sz w:val="24"/>
              </w:rPr>
            </w:pPr>
          </w:p>
          <w:p w14:paraId="4AA62B05">
            <w:pPr>
              <w:pStyle w:val="10"/>
              <w:rPr>
                <w:rFonts w:ascii="Calibri"/>
                <w:sz w:val="24"/>
              </w:rPr>
            </w:pPr>
          </w:p>
          <w:p w14:paraId="73015A18">
            <w:pPr>
              <w:pStyle w:val="10"/>
              <w:spacing w:before="197"/>
              <w:rPr>
                <w:rFonts w:ascii="Calibri"/>
                <w:sz w:val="24"/>
              </w:rPr>
            </w:pPr>
          </w:p>
          <w:p w14:paraId="2C2880C0">
            <w:pPr>
              <w:pStyle w:val="10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042" w:type="dxa"/>
          </w:tcPr>
          <w:p w14:paraId="2AAF0E22">
            <w:pPr>
              <w:pStyle w:val="10"/>
              <w:rPr>
                <w:rFonts w:ascii="Calibri"/>
                <w:sz w:val="24"/>
              </w:rPr>
            </w:pPr>
          </w:p>
          <w:p w14:paraId="3A05C54B">
            <w:pPr>
              <w:pStyle w:val="10"/>
              <w:rPr>
                <w:rFonts w:ascii="Calibri"/>
                <w:sz w:val="24"/>
              </w:rPr>
            </w:pPr>
          </w:p>
          <w:p w14:paraId="0DAAD3F5">
            <w:pPr>
              <w:pStyle w:val="10"/>
              <w:rPr>
                <w:rFonts w:ascii="Calibri"/>
                <w:sz w:val="24"/>
              </w:rPr>
            </w:pPr>
          </w:p>
          <w:p w14:paraId="0B0F3377">
            <w:pPr>
              <w:pStyle w:val="10"/>
              <w:rPr>
                <w:rFonts w:ascii="Calibri"/>
                <w:sz w:val="24"/>
              </w:rPr>
            </w:pPr>
          </w:p>
          <w:p w14:paraId="7846B131">
            <w:pPr>
              <w:pStyle w:val="10"/>
              <w:spacing w:before="178"/>
              <w:rPr>
                <w:rFonts w:ascii="Calibri"/>
                <w:sz w:val="24"/>
              </w:rPr>
            </w:pPr>
          </w:p>
          <w:p w14:paraId="6FE0C3A2">
            <w:pPr>
              <w:pStyle w:val="10"/>
              <w:ind w:left="111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0" w:type="dxa"/>
          </w:tcPr>
          <w:p w14:paraId="7658FA73">
            <w:pPr>
              <w:pStyle w:val="10"/>
              <w:rPr>
                <w:rFonts w:ascii="Calibri"/>
                <w:sz w:val="24"/>
              </w:rPr>
            </w:pPr>
          </w:p>
          <w:p w14:paraId="2EF3E3A1">
            <w:pPr>
              <w:pStyle w:val="10"/>
              <w:rPr>
                <w:rFonts w:ascii="Calibri"/>
                <w:sz w:val="24"/>
              </w:rPr>
            </w:pPr>
          </w:p>
          <w:p w14:paraId="10277D3D">
            <w:pPr>
              <w:pStyle w:val="10"/>
              <w:rPr>
                <w:rFonts w:ascii="Calibri"/>
                <w:sz w:val="24"/>
              </w:rPr>
            </w:pPr>
          </w:p>
          <w:p w14:paraId="0CBA0394">
            <w:pPr>
              <w:pStyle w:val="10"/>
              <w:rPr>
                <w:rFonts w:ascii="Calibri"/>
                <w:sz w:val="24"/>
              </w:rPr>
            </w:pPr>
          </w:p>
          <w:p w14:paraId="5B6AB5FA">
            <w:pPr>
              <w:pStyle w:val="10"/>
              <w:spacing w:before="178"/>
              <w:rPr>
                <w:rFonts w:ascii="Calibri"/>
                <w:sz w:val="24"/>
              </w:rPr>
            </w:pPr>
          </w:p>
          <w:p w14:paraId="6051BBDD">
            <w:pPr>
              <w:pStyle w:val="1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9" w:type="dxa"/>
          </w:tcPr>
          <w:p w14:paraId="2A50E9EA">
            <w:pPr>
              <w:pStyle w:val="10"/>
              <w:rPr>
                <w:rFonts w:ascii="Calibri"/>
                <w:sz w:val="24"/>
              </w:rPr>
            </w:pPr>
          </w:p>
          <w:p w14:paraId="61564996">
            <w:pPr>
              <w:pStyle w:val="10"/>
              <w:rPr>
                <w:rFonts w:ascii="Calibri"/>
                <w:sz w:val="24"/>
              </w:rPr>
            </w:pPr>
          </w:p>
          <w:p w14:paraId="42EB4256">
            <w:pPr>
              <w:pStyle w:val="10"/>
              <w:rPr>
                <w:rFonts w:ascii="Calibri"/>
                <w:sz w:val="24"/>
              </w:rPr>
            </w:pPr>
          </w:p>
          <w:p w14:paraId="12D490E9">
            <w:pPr>
              <w:pStyle w:val="10"/>
              <w:rPr>
                <w:rFonts w:ascii="Calibri"/>
                <w:sz w:val="24"/>
              </w:rPr>
            </w:pPr>
          </w:p>
          <w:p w14:paraId="0046E4C1">
            <w:pPr>
              <w:pStyle w:val="10"/>
              <w:spacing w:before="38"/>
              <w:rPr>
                <w:rFonts w:ascii="Calibri"/>
                <w:sz w:val="24"/>
              </w:rPr>
            </w:pPr>
          </w:p>
          <w:p w14:paraId="32311D3C">
            <w:pPr>
              <w:pStyle w:val="10"/>
              <w:tabs>
                <w:tab w:val="left" w:pos="806"/>
              </w:tabs>
              <w:spacing w:before="1"/>
              <w:ind w:left="108" w:right="10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уч.года</w:t>
            </w:r>
          </w:p>
        </w:tc>
        <w:tc>
          <w:tcPr>
            <w:tcW w:w="2125" w:type="dxa"/>
          </w:tcPr>
          <w:p w14:paraId="587BAC91">
            <w:pPr>
              <w:pStyle w:val="10"/>
              <w:ind w:left="105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 физической культуры,</w:t>
            </w:r>
          </w:p>
          <w:p w14:paraId="34A8A73D">
            <w:pPr>
              <w:pStyle w:val="10"/>
              <w:tabs>
                <w:tab w:val="left" w:pos="1205"/>
              </w:tabs>
              <w:spacing w:line="237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ИЗО</w:t>
            </w:r>
          </w:p>
        </w:tc>
      </w:tr>
      <w:tr w14:paraId="7C8D5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788" w:type="dxa"/>
          </w:tcPr>
          <w:p w14:paraId="70FE3E78">
            <w:pPr>
              <w:pStyle w:val="10"/>
              <w:rPr>
                <w:rFonts w:ascii="Calibri"/>
                <w:sz w:val="24"/>
              </w:rPr>
            </w:pPr>
          </w:p>
          <w:p w14:paraId="427A3276">
            <w:pPr>
              <w:pStyle w:val="10"/>
              <w:rPr>
                <w:rFonts w:ascii="Calibri"/>
                <w:sz w:val="24"/>
              </w:rPr>
            </w:pPr>
          </w:p>
          <w:p w14:paraId="0DDFB104">
            <w:pPr>
              <w:pStyle w:val="10"/>
              <w:rPr>
                <w:rFonts w:ascii="Calibri"/>
                <w:sz w:val="24"/>
              </w:rPr>
            </w:pPr>
          </w:p>
          <w:p w14:paraId="192D6D1B">
            <w:pPr>
              <w:pStyle w:val="10"/>
              <w:spacing w:before="58"/>
              <w:rPr>
                <w:rFonts w:ascii="Calibri"/>
                <w:sz w:val="24"/>
              </w:rPr>
            </w:pPr>
          </w:p>
          <w:p w14:paraId="3629984F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36" w:type="dxa"/>
          </w:tcPr>
          <w:p w14:paraId="040C3DDC">
            <w:pPr>
              <w:pStyle w:val="10"/>
              <w:rPr>
                <w:rFonts w:ascii="Calibri"/>
                <w:sz w:val="24"/>
              </w:rPr>
            </w:pPr>
          </w:p>
          <w:p w14:paraId="1117E194">
            <w:pPr>
              <w:pStyle w:val="10"/>
              <w:rPr>
                <w:rFonts w:ascii="Calibri"/>
                <w:sz w:val="24"/>
              </w:rPr>
            </w:pPr>
          </w:p>
          <w:p w14:paraId="1EA63D89">
            <w:pPr>
              <w:pStyle w:val="10"/>
              <w:spacing w:before="75"/>
              <w:rPr>
                <w:rFonts w:ascii="Calibri"/>
                <w:sz w:val="24"/>
              </w:rPr>
            </w:pPr>
          </w:p>
          <w:p w14:paraId="6ED76A42">
            <w:pPr>
              <w:pStyle w:val="10"/>
              <w:tabs>
                <w:tab w:val="left" w:pos="1785"/>
                <w:tab w:val="left" w:pos="3568"/>
              </w:tabs>
              <w:ind w:left="112" w:right="8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классами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футболу, баскетболу</w:t>
            </w:r>
          </w:p>
        </w:tc>
        <w:tc>
          <w:tcPr>
            <w:tcW w:w="1042" w:type="dxa"/>
          </w:tcPr>
          <w:p w14:paraId="738166E3">
            <w:pPr>
              <w:pStyle w:val="10"/>
              <w:spacing w:line="270" w:lineRule="exact"/>
              <w:ind w:left="111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0" w:type="dxa"/>
          </w:tcPr>
          <w:p w14:paraId="1D6BC412">
            <w:pPr>
              <w:pStyle w:val="10"/>
              <w:rPr>
                <w:rFonts w:ascii="Calibri"/>
                <w:sz w:val="24"/>
              </w:rPr>
            </w:pPr>
          </w:p>
          <w:p w14:paraId="7EF96F60">
            <w:pPr>
              <w:pStyle w:val="10"/>
              <w:rPr>
                <w:rFonts w:ascii="Calibri"/>
                <w:sz w:val="24"/>
              </w:rPr>
            </w:pPr>
          </w:p>
          <w:p w14:paraId="09CE7D7B">
            <w:pPr>
              <w:pStyle w:val="10"/>
              <w:rPr>
                <w:rFonts w:ascii="Calibri"/>
                <w:sz w:val="24"/>
              </w:rPr>
            </w:pPr>
          </w:p>
          <w:p w14:paraId="73B029E8">
            <w:pPr>
              <w:pStyle w:val="10"/>
              <w:spacing w:before="58"/>
              <w:rPr>
                <w:rFonts w:ascii="Calibri"/>
                <w:sz w:val="24"/>
              </w:rPr>
            </w:pPr>
          </w:p>
          <w:p w14:paraId="058A1437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9" w:type="dxa"/>
          </w:tcPr>
          <w:p w14:paraId="4780A228">
            <w:pPr>
              <w:pStyle w:val="10"/>
              <w:rPr>
                <w:rFonts w:ascii="Calibri"/>
                <w:sz w:val="24"/>
              </w:rPr>
            </w:pPr>
          </w:p>
          <w:p w14:paraId="7B5AA68C">
            <w:pPr>
              <w:pStyle w:val="10"/>
              <w:rPr>
                <w:rFonts w:ascii="Calibri"/>
                <w:sz w:val="24"/>
              </w:rPr>
            </w:pPr>
          </w:p>
          <w:p w14:paraId="164105A6">
            <w:pPr>
              <w:pStyle w:val="10"/>
              <w:spacing w:before="75"/>
              <w:rPr>
                <w:rFonts w:ascii="Calibri"/>
                <w:sz w:val="24"/>
              </w:rPr>
            </w:pPr>
          </w:p>
          <w:p w14:paraId="75689666">
            <w:pPr>
              <w:pStyle w:val="1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71259B3A">
            <w:pPr>
              <w:pStyle w:val="10"/>
              <w:ind w:left="108" w:right="392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125" w:type="dxa"/>
          </w:tcPr>
          <w:p w14:paraId="16017A77">
            <w:pPr>
              <w:pStyle w:val="10"/>
              <w:ind w:left="105" w:right="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 физической культуры</w:t>
            </w:r>
          </w:p>
        </w:tc>
      </w:tr>
    </w:tbl>
    <w:p w14:paraId="16F07896">
      <w:pPr>
        <w:pStyle w:val="6"/>
        <w:rPr>
          <w:rFonts w:ascii="Calibri"/>
          <w:sz w:val="22"/>
        </w:rPr>
      </w:pPr>
    </w:p>
    <w:p w14:paraId="16CAACB6">
      <w:pPr>
        <w:pStyle w:val="6"/>
        <w:rPr>
          <w:rFonts w:ascii="Calibri"/>
          <w:sz w:val="22"/>
        </w:rPr>
      </w:pPr>
    </w:p>
    <w:p w14:paraId="1AC8EB23">
      <w:pPr>
        <w:pStyle w:val="6"/>
        <w:rPr>
          <w:rFonts w:ascii="Calibri"/>
          <w:sz w:val="22"/>
        </w:rPr>
      </w:pPr>
    </w:p>
    <w:p w14:paraId="0E3F7799">
      <w:pPr>
        <w:pStyle w:val="6"/>
        <w:rPr>
          <w:rFonts w:ascii="Calibri"/>
          <w:sz w:val="22"/>
        </w:rPr>
      </w:pPr>
    </w:p>
    <w:p w14:paraId="28AFB298">
      <w:pPr>
        <w:pStyle w:val="6"/>
        <w:rPr>
          <w:rFonts w:ascii="Calibri"/>
          <w:sz w:val="22"/>
        </w:rPr>
      </w:pPr>
    </w:p>
    <w:p w14:paraId="28F123AC">
      <w:pPr>
        <w:pStyle w:val="6"/>
        <w:rPr>
          <w:rFonts w:ascii="Calibri"/>
          <w:sz w:val="22"/>
        </w:rPr>
      </w:pPr>
    </w:p>
    <w:p w14:paraId="2511319A">
      <w:pPr>
        <w:pStyle w:val="6"/>
        <w:rPr>
          <w:rFonts w:ascii="Calibri"/>
          <w:sz w:val="22"/>
        </w:rPr>
      </w:pPr>
    </w:p>
    <w:p w14:paraId="7B92D682">
      <w:pPr>
        <w:pStyle w:val="6"/>
        <w:rPr>
          <w:rFonts w:ascii="Calibri"/>
          <w:sz w:val="22"/>
        </w:rPr>
      </w:pPr>
    </w:p>
    <w:p w14:paraId="184C78F9">
      <w:pPr>
        <w:pStyle w:val="6"/>
        <w:rPr>
          <w:rFonts w:ascii="Calibri"/>
          <w:sz w:val="22"/>
        </w:rPr>
      </w:pPr>
    </w:p>
    <w:p w14:paraId="3F144B75">
      <w:pPr>
        <w:pStyle w:val="6"/>
        <w:rPr>
          <w:rFonts w:ascii="Calibri"/>
          <w:sz w:val="22"/>
        </w:rPr>
      </w:pPr>
    </w:p>
    <w:p w14:paraId="07868C13">
      <w:pPr>
        <w:pStyle w:val="6"/>
        <w:rPr>
          <w:rFonts w:ascii="Calibri"/>
          <w:sz w:val="22"/>
        </w:rPr>
      </w:pPr>
    </w:p>
    <w:p w14:paraId="03964011">
      <w:pPr>
        <w:pStyle w:val="6"/>
        <w:rPr>
          <w:rFonts w:ascii="Calibri"/>
          <w:sz w:val="22"/>
        </w:rPr>
      </w:pPr>
    </w:p>
    <w:p w14:paraId="3EBAAE91">
      <w:pPr>
        <w:pStyle w:val="6"/>
        <w:rPr>
          <w:rFonts w:ascii="Calibri"/>
          <w:sz w:val="22"/>
        </w:rPr>
      </w:pPr>
    </w:p>
    <w:p w14:paraId="08CD2AD1">
      <w:pPr>
        <w:pStyle w:val="6"/>
        <w:rPr>
          <w:rFonts w:ascii="Calibri"/>
          <w:sz w:val="22"/>
        </w:rPr>
      </w:pPr>
    </w:p>
    <w:p w14:paraId="78447B8E">
      <w:pPr>
        <w:pStyle w:val="6"/>
        <w:rPr>
          <w:rFonts w:ascii="Calibri"/>
          <w:sz w:val="22"/>
        </w:rPr>
      </w:pPr>
    </w:p>
    <w:p w14:paraId="44737553">
      <w:pPr>
        <w:pStyle w:val="6"/>
        <w:rPr>
          <w:rFonts w:ascii="Calibri"/>
          <w:sz w:val="22"/>
        </w:rPr>
      </w:pPr>
    </w:p>
    <w:p w14:paraId="717F8F09">
      <w:pPr>
        <w:pStyle w:val="6"/>
        <w:rPr>
          <w:rFonts w:ascii="Calibri"/>
          <w:sz w:val="22"/>
        </w:rPr>
      </w:pPr>
    </w:p>
    <w:p w14:paraId="5CF2BB75">
      <w:pPr>
        <w:pStyle w:val="6"/>
        <w:rPr>
          <w:rFonts w:ascii="Calibri"/>
          <w:sz w:val="22"/>
        </w:rPr>
      </w:pPr>
    </w:p>
    <w:p w14:paraId="714125E3">
      <w:pPr>
        <w:pStyle w:val="6"/>
        <w:rPr>
          <w:rFonts w:ascii="Calibri"/>
          <w:sz w:val="22"/>
        </w:rPr>
      </w:pPr>
    </w:p>
    <w:p w14:paraId="0714988A">
      <w:pPr>
        <w:pStyle w:val="6"/>
        <w:rPr>
          <w:rFonts w:ascii="Calibri"/>
          <w:sz w:val="22"/>
        </w:rPr>
      </w:pPr>
    </w:p>
    <w:p w14:paraId="3021F916">
      <w:pPr>
        <w:pStyle w:val="6"/>
        <w:rPr>
          <w:rFonts w:ascii="Calibri"/>
          <w:sz w:val="22"/>
        </w:rPr>
      </w:pPr>
    </w:p>
    <w:p w14:paraId="774DCDBF">
      <w:pPr>
        <w:pStyle w:val="6"/>
        <w:rPr>
          <w:rFonts w:ascii="Calibri"/>
          <w:sz w:val="22"/>
        </w:rPr>
      </w:pPr>
    </w:p>
    <w:p w14:paraId="61EEF629">
      <w:pPr>
        <w:pStyle w:val="6"/>
        <w:spacing w:before="113"/>
        <w:rPr>
          <w:rFonts w:ascii="Calibri"/>
          <w:sz w:val="22"/>
        </w:rPr>
      </w:pPr>
    </w:p>
    <w:p w14:paraId="36F59B8B">
      <w:pPr>
        <w:spacing w:before="0"/>
        <w:ind w:left="0" w:right="845" w:firstLine="0"/>
        <w:jc w:val="right"/>
        <w:rPr>
          <w:rFonts w:hint="default" w:ascii="Calibri"/>
          <w:sz w:val="22"/>
          <w:lang w:val="ru-RU"/>
        </w:rPr>
      </w:pPr>
      <w:r>
        <w:rPr>
          <w:rFonts w:ascii="Calibri"/>
          <w:spacing w:val="-5"/>
          <w:sz w:val="22"/>
        </w:rPr>
        <w:t>1</w:t>
      </w:r>
      <w:r>
        <w:rPr>
          <w:rFonts w:hint="default" w:ascii="Calibri"/>
          <w:spacing w:val="-5"/>
          <w:sz w:val="22"/>
          <w:lang w:val="ru-RU"/>
        </w:rPr>
        <w:t>8</w:t>
      </w:r>
    </w:p>
    <w:p w14:paraId="62643B4E">
      <w:pPr>
        <w:spacing w:after="0"/>
        <w:jc w:val="right"/>
        <w:rPr>
          <w:rFonts w:ascii="Calibri"/>
          <w:sz w:val="22"/>
        </w:rPr>
        <w:sectPr>
          <w:pgSz w:w="11920" w:h="16850"/>
          <w:pgMar w:top="160" w:right="0" w:bottom="580" w:left="850" w:header="0" w:footer="388" w:gutter="0"/>
          <w:cols w:space="720" w:num="1"/>
        </w:sectPr>
      </w:pPr>
    </w:p>
    <w:tbl>
      <w:tblPr>
        <w:tblStyle w:val="4"/>
        <w:tblW w:w="0" w:type="auto"/>
        <w:tblInd w:w="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3478"/>
        <w:gridCol w:w="1039"/>
        <w:gridCol w:w="919"/>
        <w:gridCol w:w="1716"/>
        <w:gridCol w:w="2124"/>
      </w:tblGrid>
      <w:tr w14:paraId="42341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064" w:type="dxa"/>
            <w:gridSpan w:val="6"/>
          </w:tcPr>
          <w:p w14:paraId="72C85B7F">
            <w:pPr>
              <w:pStyle w:val="10"/>
              <w:spacing w:before="1" w:line="264" w:lineRule="exact"/>
              <w:ind w:left="2518" w:hanging="196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особых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 социокультурных потребностей обучающихся</w:t>
            </w:r>
          </w:p>
        </w:tc>
      </w:tr>
      <w:tr w14:paraId="7ED46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8" w:type="dxa"/>
          </w:tcPr>
          <w:p w14:paraId="39EC6A5F">
            <w:pPr>
              <w:pStyle w:val="10"/>
              <w:spacing w:before="245"/>
              <w:rPr>
                <w:rFonts w:ascii="Calibri"/>
                <w:sz w:val="24"/>
              </w:rPr>
            </w:pPr>
          </w:p>
          <w:p w14:paraId="05A8B0F5">
            <w:pPr>
              <w:pStyle w:val="10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78" w:type="dxa"/>
          </w:tcPr>
          <w:p w14:paraId="1070CC8A">
            <w:pPr>
              <w:pStyle w:val="10"/>
              <w:ind w:left="112" w:right="109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объединений ОУ:</w:t>
            </w:r>
          </w:p>
          <w:p w14:paraId="70E869AC">
            <w:pPr>
              <w:pStyle w:val="10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039" w:type="dxa"/>
          </w:tcPr>
          <w:p w14:paraId="0A413781">
            <w:pPr>
              <w:pStyle w:val="10"/>
              <w:spacing w:line="273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19" w:type="dxa"/>
          </w:tcPr>
          <w:p w14:paraId="1D8C45C4">
            <w:pPr>
              <w:pStyle w:val="10"/>
              <w:spacing w:before="245"/>
              <w:rPr>
                <w:rFonts w:ascii="Calibri"/>
                <w:sz w:val="24"/>
              </w:rPr>
            </w:pPr>
          </w:p>
          <w:p w14:paraId="48488D2B">
            <w:pPr>
              <w:pStyle w:val="10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6" w:type="dxa"/>
          </w:tcPr>
          <w:p w14:paraId="34586340">
            <w:pPr>
              <w:pStyle w:val="10"/>
              <w:spacing w:before="263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199E0D1C">
            <w:pPr>
              <w:pStyle w:val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124" w:type="dxa"/>
          </w:tcPr>
          <w:p w14:paraId="1551BABF">
            <w:pPr>
              <w:pStyle w:val="10"/>
              <w:spacing w:before="253" w:line="550" w:lineRule="atLeast"/>
              <w:ind w:left="113" w:right="5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ЮИД.</w:t>
            </w:r>
          </w:p>
        </w:tc>
      </w:tr>
      <w:tr w14:paraId="675FF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88" w:type="dxa"/>
          </w:tcPr>
          <w:p w14:paraId="4E8E0416">
            <w:pPr>
              <w:pStyle w:val="10"/>
              <w:spacing w:before="26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78" w:type="dxa"/>
          </w:tcPr>
          <w:p w14:paraId="238215D8">
            <w:pPr>
              <w:pStyle w:val="10"/>
              <w:spacing w:before="263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неделях</w:t>
            </w:r>
          </w:p>
        </w:tc>
        <w:tc>
          <w:tcPr>
            <w:tcW w:w="1039" w:type="dxa"/>
          </w:tcPr>
          <w:p w14:paraId="48ED3EAD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19" w:type="dxa"/>
          </w:tcPr>
          <w:p w14:paraId="305C7B79">
            <w:pPr>
              <w:pStyle w:val="10"/>
              <w:spacing w:before="26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6" w:type="dxa"/>
          </w:tcPr>
          <w:p w14:paraId="2E0316D1">
            <w:pPr>
              <w:pStyle w:val="10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10961B70">
            <w:pPr>
              <w:pStyle w:val="10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124" w:type="dxa"/>
          </w:tcPr>
          <w:p w14:paraId="59F90528">
            <w:pPr>
              <w:pStyle w:val="10"/>
              <w:tabs>
                <w:tab w:val="left" w:pos="1945"/>
              </w:tabs>
              <w:spacing w:before="12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02E5D6FE">
            <w:pPr>
              <w:pStyle w:val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14:paraId="095DD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064" w:type="dxa"/>
            <w:gridSpan w:val="6"/>
          </w:tcPr>
          <w:p w14:paraId="243C0D90">
            <w:pPr>
              <w:pStyle w:val="10"/>
              <w:spacing w:line="267" w:lineRule="exact"/>
              <w:ind w:left="84"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НАПРАВЛЕНИЕ:</w:t>
            </w:r>
          </w:p>
          <w:p w14:paraId="3E8F1381">
            <w:pPr>
              <w:pStyle w:val="10"/>
              <w:spacing w:line="276" w:lineRule="exact"/>
              <w:ind w:left="84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 потребностей обучающихся</w:t>
            </w:r>
          </w:p>
        </w:tc>
      </w:tr>
      <w:tr w14:paraId="761A8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88" w:type="dxa"/>
          </w:tcPr>
          <w:p w14:paraId="1B817FE8">
            <w:pPr>
              <w:pStyle w:val="10"/>
              <w:rPr>
                <w:rFonts w:ascii="Calibri"/>
                <w:sz w:val="24"/>
              </w:rPr>
            </w:pPr>
          </w:p>
          <w:p w14:paraId="3C498B18">
            <w:pPr>
              <w:pStyle w:val="10"/>
              <w:spacing w:before="226"/>
              <w:rPr>
                <w:rFonts w:ascii="Calibri"/>
                <w:sz w:val="24"/>
              </w:rPr>
            </w:pPr>
          </w:p>
          <w:p w14:paraId="72E83523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78" w:type="dxa"/>
          </w:tcPr>
          <w:p w14:paraId="5A758850">
            <w:pPr>
              <w:pStyle w:val="10"/>
              <w:spacing w:before="106"/>
              <w:rPr>
                <w:rFonts w:ascii="Calibri"/>
                <w:sz w:val="24"/>
              </w:rPr>
            </w:pPr>
          </w:p>
          <w:p w14:paraId="3AFA75E9">
            <w:pPr>
              <w:pStyle w:val="10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встречи с представителями различных ведомств, учебных заведений, предприятий и организаций.</w:t>
            </w:r>
          </w:p>
        </w:tc>
        <w:tc>
          <w:tcPr>
            <w:tcW w:w="1039" w:type="dxa"/>
          </w:tcPr>
          <w:p w14:paraId="26B914CE">
            <w:pPr>
              <w:pStyle w:val="10"/>
              <w:spacing w:before="215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19" w:type="dxa"/>
          </w:tcPr>
          <w:p w14:paraId="7E3F9CC4">
            <w:pPr>
              <w:pStyle w:val="10"/>
              <w:rPr>
                <w:rFonts w:ascii="Calibri"/>
                <w:sz w:val="24"/>
              </w:rPr>
            </w:pPr>
          </w:p>
          <w:p w14:paraId="193D7687">
            <w:pPr>
              <w:pStyle w:val="10"/>
              <w:spacing w:before="226"/>
              <w:rPr>
                <w:rFonts w:ascii="Calibri"/>
                <w:sz w:val="24"/>
              </w:rPr>
            </w:pPr>
          </w:p>
          <w:p w14:paraId="4E0B5BB1">
            <w:pPr>
              <w:pStyle w:val="1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6" w:type="dxa"/>
          </w:tcPr>
          <w:p w14:paraId="38516875">
            <w:pPr>
              <w:pStyle w:val="10"/>
              <w:spacing w:before="263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  <w:r>
              <w:rPr>
                <w:spacing w:val="-6"/>
                <w:sz w:val="24"/>
              </w:rPr>
              <w:t>по</w:t>
            </w:r>
          </w:p>
          <w:p w14:paraId="42AEF28D">
            <w:pPr>
              <w:pStyle w:val="10"/>
              <w:spacing w:before="3"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124" w:type="dxa"/>
          </w:tcPr>
          <w:p w14:paraId="6112FBD9">
            <w:pPr>
              <w:pStyle w:val="10"/>
              <w:spacing w:line="235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C7E9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788" w:type="dxa"/>
          </w:tcPr>
          <w:p w14:paraId="2848548C">
            <w:pPr>
              <w:pStyle w:val="10"/>
              <w:rPr>
                <w:rFonts w:ascii="Calibri"/>
                <w:sz w:val="24"/>
              </w:rPr>
            </w:pPr>
          </w:p>
          <w:p w14:paraId="0E531FD8">
            <w:pPr>
              <w:pStyle w:val="10"/>
              <w:spacing w:before="226"/>
              <w:rPr>
                <w:rFonts w:ascii="Calibri"/>
                <w:sz w:val="24"/>
              </w:rPr>
            </w:pPr>
          </w:p>
          <w:p w14:paraId="37FED03A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78" w:type="dxa"/>
          </w:tcPr>
          <w:p w14:paraId="407AF964">
            <w:pPr>
              <w:pStyle w:val="10"/>
              <w:tabs>
                <w:tab w:val="left" w:pos="2656"/>
              </w:tabs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Участие в федеральном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ранней</w:t>
            </w:r>
          </w:p>
          <w:p w14:paraId="39600F3B">
            <w:pPr>
              <w:pStyle w:val="10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 ориентации учащихся 6-9 классов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1BB31DFB">
            <w:pPr>
              <w:pStyle w:val="10"/>
              <w:spacing w:line="270" w:lineRule="atLeast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 «Билет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039" w:type="dxa"/>
          </w:tcPr>
          <w:p w14:paraId="221B4B7B">
            <w:pPr>
              <w:pStyle w:val="10"/>
              <w:spacing w:before="215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19" w:type="dxa"/>
          </w:tcPr>
          <w:p w14:paraId="7B384992">
            <w:pPr>
              <w:pStyle w:val="10"/>
              <w:rPr>
                <w:rFonts w:ascii="Calibri"/>
                <w:sz w:val="24"/>
              </w:rPr>
            </w:pPr>
          </w:p>
          <w:p w14:paraId="6AE2E155">
            <w:pPr>
              <w:pStyle w:val="10"/>
              <w:spacing w:before="226"/>
              <w:rPr>
                <w:rFonts w:ascii="Calibri"/>
                <w:sz w:val="24"/>
              </w:rPr>
            </w:pPr>
          </w:p>
          <w:p w14:paraId="3B6C8ADC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16" w:type="dxa"/>
          </w:tcPr>
          <w:p w14:paraId="51EDDF0E">
            <w:pPr>
              <w:pStyle w:val="10"/>
              <w:spacing w:before="263"/>
              <w:ind w:left="113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  <w:r>
              <w:rPr>
                <w:spacing w:val="-6"/>
                <w:sz w:val="24"/>
              </w:rPr>
              <w:t>по</w:t>
            </w:r>
          </w:p>
          <w:p w14:paraId="27FF5E04">
            <w:pPr>
              <w:pStyle w:val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124" w:type="dxa"/>
          </w:tcPr>
          <w:p w14:paraId="59DAFA54">
            <w:pPr>
              <w:pStyle w:val="10"/>
              <w:rPr>
                <w:rFonts w:ascii="Calibri"/>
                <w:sz w:val="24"/>
              </w:rPr>
            </w:pPr>
          </w:p>
          <w:p w14:paraId="2174FA11">
            <w:pPr>
              <w:pStyle w:val="10"/>
              <w:spacing w:before="3"/>
              <w:rPr>
                <w:rFonts w:ascii="Calibri"/>
                <w:sz w:val="24"/>
              </w:rPr>
            </w:pPr>
          </w:p>
          <w:p w14:paraId="3DE4C333">
            <w:pPr>
              <w:pStyle w:val="10"/>
              <w:spacing w:line="434" w:lineRule="auto"/>
              <w:ind w:left="113" w:right="4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14:paraId="208DB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88" w:type="dxa"/>
          </w:tcPr>
          <w:p w14:paraId="6AADCF80">
            <w:pPr>
              <w:pStyle w:val="10"/>
              <w:spacing w:before="246"/>
              <w:rPr>
                <w:rFonts w:ascii="Calibri"/>
                <w:sz w:val="24"/>
              </w:rPr>
            </w:pPr>
          </w:p>
          <w:p w14:paraId="7265A0EF">
            <w:pPr>
              <w:pStyle w:val="1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78" w:type="dxa"/>
          </w:tcPr>
          <w:p w14:paraId="4F42F7EF">
            <w:pPr>
              <w:pStyle w:val="10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тематических выставок по профориентации учащихся в школьной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039" w:type="dxa"/>
          </w:tcPr>
          <w:p w14:paraId="2E5FD6C7">
            <w:pPr>
              <w:pStyle w:val="10"/>
              <w:spacing w:line="267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19" w:type="dxa"/>
          </w:tcPr>
          <w:p w14:paraId="701F03D4">
            <w:pPr>
              <w:pStyle w:val="10"/>
              <w:spacing w:before="246"/>
              <w:rPr>
                <w:rFonts w:ascii="Calibri"/>
                <w:sz w:val="24"/>
              </w:rPr>
            </w:pPr>
          </w:p>
          <w:p w14:paraId="67B2A9C5">
            <w:pPr>
              <w:pStyle w:val="1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6645FF3">
            <w:pPr>
              <w:pStyle w:val="10"/>
              <w:spacing w:before="262"/>
              <w:ind w:left="113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плану педагога - </w:t>
            </w:r>
            <w:r>
              <w:rPr>
                <w:spacing w:val="-2"/>
                <w:sz w:val="24"/>
              </w:rPr>
              <w:t>библиотекаря</w:t>
            </w:r>
          </w:p>
        </w:tc>
        <w:tc>
          <w:tcPr>
            <w:tcW w:w="2124" w:type="dxa"/>
          </w:tcPr>
          <w:p w14:paraId="3F74E7AF">
            <w:pPr>
              <w:pStyle w:val="10"/>
              <w:spacing w:before="246"/>
              <w:rPr>
                <w:rFonts w:ascii="Calibri"/>
                <w:sz w:val="24"/>
              </w:rPr>
            </w:pPr>
          </w:p>
          <w:p w14:paraId="13910400">
            <w:pPr>
              <w:pStyle w:val="1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14:paraId="10E28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88" w:type="dxa"/>
          </w:tcPr>
          <w:p w14:paraId="774211CB">
            <w:pPr>
              <w:pStyle w:val="10"/>
              <w:spacing w:before="26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78" w:type="dxa"/>
          </w:tcPr>
          <w:p w14:paraId="7A9C9C62">
            <w:pPr>
              <w:pStyle w:val="10"/>
              <w:tabs>
                <w:tab w:val="left" w:pos="1972"/>
              </w:tabs>
              <w:spacing w:before="126" w:line="237" w:lineRule="auto"/>
              <w:ind w:left="112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 занятий</w:t>
            </w:r>
          </w:p>
        </w:tc>
        <w:tc>
          <w:tcPr>
            <w:tcW w:w="1039" w:type="dxa"/>
          </w:tcPr>
          <w:p w14:paraId="26A43416">
            <w:pPr>
              <w:pStyle w:val="10"/>
              <w:spacing w:line="270" w:lineRule="exact"/>
              <w:ind w:left="112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19" w:type="dxa"/>
          </w:tcPr>
          <w:p w14:paraId="4BE3FB86">
            <w:pPr>
              <w:pStyle w:val="10"/>
              <w:spacing w:before="26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6" w:type="dxa"/>
          </w:tcPr>
          <w:p w14:paraId="600B824B">
            <w:pPr>
              <w:pStyle w:val="10"/>
              <w:tabs>
                <w:tab w:val="left" w:pos="1008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</w:t>
            </w:r>
          </w:p>
          <w:p w14:paraId="2766B949">
            <w:pPr>
              <w:pStyle w:val="10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w="2124" w:type="dxa"/>
          </w:tcPr>
          <w:p w14:paraId="4CE083CE">
            <w:pPr>
              <w:pStyle w:val="10"/>
              <w:spacing w:before="126"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19F644A9">
      <w:pPr>
        <w:pStyle w:val="6"/>
        <w:rPr>
          <w:rFonts w:ascii="Calibri"/>
          <w:sz w:val="22"/>
        </w:rPr>
      </w:pPr>
    </w:p>
    <w:p w14:paraId="45F2C59E">
      <w:pPr>
        <w:pStyle w:val="6"/>
        <w:rPr>
          <w:rFonts w:ascii="Calibri"/>
          <w:sz w:val="22"/>
        </w:rPr>
      </w:pPr>
    </w:p>
    <w:p w14:paraId="52C6E763">
      <w:pPr>
        <w:pStyle w:val="6"/>
        <w:rPr>
          <w:rFonts w:ascii="Calibri"/>
          <w:sz w:val="22"/>
        </w:rPr>
      </w:pPr>
    </w:p>
    <w:p w14:paraId="223694C7">
      <w:pPr>
        <w:pStyle w:val="6"/>
        <w:rPr>
          <w:rFonts w:ascii="Calibri"/>
          <w:sz w:val="22"/>
        </w:rPr>
      </w:pPr>
    </w:p>
    <w:p w14:paraId="2F705AF1">
      <w:pPr>
        <w:pStyle w:val="6"/>
        <w:rPr>
          <w:rFonts w:ascii="Calibri"/>
          <w:sz w:val="22"/>
        </w:rPr>
      </w:pPr>
    </w:p>
    <w:p w14:paraId="47F9F7C6">
      <w:pPr>
        <w:pStyle w:val="6"/>
        <w:rPr>
          <w:rFonts w:ascii="Calibri"/>
          <w:sz w:val="22"/>
        </w:rPr>
      </w:pPr>
    </w:p>
    <w:p w14:paraId="674A17BD">
      <w:pPr>
        <w:pStyle w:val="6"/>
        <w:rPr>
          <w:rFonts w:ascii="Calibri"/>
          <w:sz w:val="22"/>
        </w:rPr>
      </w:pPr>
    </w:p>
    <w:p w14:paraId="7D2EC9DC">
      <w:pPr>
        <w:pStyle w:val="6"/>
        <w:rPr>
          <w:rFonts w:ascii="Calibri"/>
          <w:sz w:val="22"/>
        </w:rPr>
      </w:pPr>
    </w:p>
    <w:p w14:paraId="72EBC610">
      <w:pPr>
        <w:pStyle w:val="6"/>
        <w:rPr>
          <w:rFonts w:ascii="Calibri"/>
          <w:sz w:val="22"/>
        </w:rPr>
      </w:pPr>
    </w:p>
    <w:p w14:paraId="14114C16">
      <w:pPr>
        <w:pStyle w:val="6"/>
        <w:rPr>
          <w:rFonts w:ascii="Calibri"/>
          <w:sz w:val="22"/>
        </w:rPr>
      </w:pPr>
    </w:p>
    <w:p w14:paraId="3F881564">
      <w:pPr>
        <w:pStyle w:val="6"/>
        <w:rPr>
          <w:rFonts w:ascii="Calibri"/>
          <w:sz w:val="22"/>
        </w:rPr>
      </w:pPr>
    </w:p>
    <w:p w14:paraId="62847208">
      <w:pPr>
        <w:pStyle w:val="6"/>
        <w:rPr>
          <w:rFonts w:ascii="Calibri"/>
          <w:sz w:val="22"/>
        </w:rPr>
      </w:pPr>
    </w:p>
    <w:p w14:paraId="32D65B43">
      <w:pPr>
        <w:pStyle w:val="6"/>
        <w:rPr>
          <w:rFonts w:ascii="Calibri"/>
          <w:sz w:val="22"/>
        </w:rPr>
      </w:pPr>
    </w:p>
    <w:p w14:paraId="6F55ADE2">
      <w:pPr>
        <w:pStyle w:val="6"/>
        <w:rPr>
          <w:rFonts w:ascii="Calibri"/>
          <w:sz w:val="22"/>
        </w:rPr>
      </w:pPr>
    </w:p>
    <w:p w14:paraId="28E67FA9">
      <w:pPr>
        <w:pStyle w:val="6"/>
        <w:rPr>
          <w:rFonts w:ascii="Calibri"/>
          <w:sz w:val="22"/>
        </w:rPr>
      </w:pPr>
    </w:p>
    <w:p w14:paraId="4D1B4179">
      <w:pPr>
        <w:pStyle w:val="6"/>
        <w:rPr>
          <w:rFonts w:ascii="Calibri"/>
          <w:sz w:val="22"/>
        </w:rPr>
      </w:pPr>
    </w:p>
    <w:p w14:paraId="79B341AF">
      <w:pPr>
        <w:pStyle w:val="6"/>
        <w:rPr>
          <w:rFonts w:ascii="Calibri"/>
          <w:sz w:val="22"/>
        </w:rPr>
      </w:pPr>
    </w:p>
    <w:p w14:paraId="1A3A1D9A">
      <w:pPr>
        <w:pStyle w:val="6"/>
        <w:rPr>
          <w:rFonts w:ascii="Calibri"/>
          <w:sz w:val="22"/>
        </w:rPr>
      </w:pPr>
    </w:p>
    <w:p w14:paraId="1632623C">
      <w:pPr>
        <w:pStyle w:val="6"/>
        <w:rPr>
          <w:rFonts w:ascii="Calibri"/>
          <w:sz w:val="22"/>
        </w:rPr>
      </w:pPr>
    </w:p>
    <w:p w14:paraId="462522BC">
      <w:pPr>
        <w:pStyle w:val="6"/>
        <w:spacing w:before="207"/>
        <w:rPr>
          <w:rFonts w:ascii="Calibri"/>
          <w:sz w:val="22"/>
        </w:rPr>
      </w:pPr>
    </w:p>
    <w:p w14:paraId="762820B7">
      <w:pPr>
        <w:spacing w:before="0"/>
        <w:ind w:left="0" w:right="845" w:firstLine="0"/>
        <w:jc w:val="right"/>
        <w:rPr>
          <w:rFonts w:hint="default" w:ascii="Calibri"/>
          <w:sz w:val="22"/>
          <w:lang w:val="ru-RU"/>
        </w:rPr>
        <w:sectPr>
          <w:pgSz w:w="11920" w:h="16850"/>
          <w:pgMar w:top="280" w:right="0" w:bottom="580" w:left="850" w:header="0" w:footer="388" w:gutter="0"/>
          <w:cols w:space="720" w:num="1"/>
        </w:sectPr>
      </w:pPr>
      <w:r>
        <w:rPr>
          <w:rFonts w:hint="default" w:ascii="Calibri"/>
          <w:sz w:val="22"/>
          <w:lang w:val="ru-RU"/>
        </w:rPr>
        <w:t>19</w:t>
      </w:r>
    </w:p>
    <w:p w14:paraId="26C54CFC"/>
    <w:sectPr>
      <w:footerReference r:id="rId9" w:type="default"/>
      <w:pgSz w:w="12240" w:h="15840"/>
      <w:pgMar w:top="500" w:right="850" w:bottom="500" w:left="425" w:header="0" w:footer="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E2910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10280650</wp:posOffset>
              </wp:positionV>
              <wp:extent cx="7569835" cy="1270"/>
              <wp:effectExtent l="0" t="0" r="0" b="0"/>
              <wp:wrapNone/>
              <wp:docPr id="8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9834">
                            <a:moveTo>
                              <a:pt x="0" y="0"/>
                            </a:moveTo>
                            <a:lnTo>
                              <a:pt x="7569708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8" o:spid="_x0000_s1026" o:spt="100" style="position:absolute;left:0pt;margin-left:0pt;margin-top:809.5pt;height:0.1pt;width:596.05pt;mso-position-horizontal-relative:page;mso-position-vertical-relative:page;z-index:-251656192;mso-width-relative:page;mso-height-relative:page;" filled="f" stroked="t" coordsize="7569834,1" o:gfxdata="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axA4XVAAAACwEAAA8AAAAAAAAA&#10;AQAgAAAAIgAAAGRycy9kb3ducmV2LnhtbFBLAQIUABQAAAAIAIdO4kC4IgD7FAIAAHsEAAAOAAAA&#10;AAAAAAEAIAAAACQBAABkcnMvZTJvRG9jLnhtbFBLBQYAAAAABgAGAFkBAACqBQAAAAA=&#10;" path="m0,0l7569708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10366375</wp:posOffset>
              </wp:positionV>
              <wp:extent cx="4453255" cy="27876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25CA6">
                          <w:pPr>
                            <w:spacing w:before="0" w:line="290" w:lineRule="auto"/>
                            <w:ind w:right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19pt;margin-top:816.25pt;height:21.95pt;width:350.65pt;mso-position-horizontal-relative:page;mso-position-vertical-relative:page;z-index:-251656192;mso-width-relative:page;mso-height-relative:page;" filled="f" stroked="f" coordsize="21600,21600" o:gfxdata="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KUd0doAAAAMAQAADwAAAAAAAAABACAAAAAiAAAAZHJzL2Rvd25yZXYueG1sUEsBAhQAFAAA&#10;AAgAh07iQMcLfuC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C25CA6">
                    <w:pPr>
                      <w:spacing w:before="0" w:line="290" w:lineRule="auto"/>
                      <w:ind w:right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10375900</wp:posOffset>
              </wp:positionV>
              <wp:extent cx="160020" cy="16573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95E39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544.55pt;margin-top:817pt;height:13.05pt;width:12.6pt;mso-position-horizontal-relative:page;mso-position-vertical-relative:page;z-index:-251655168;mso-width-relative:page;mso-height-relative:page;" filled="f" stroked="f" coordsize="21600,21600" o:gfxdata="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ZE88dsAAAAPAQAADwAAAAAAAAABACAAAAAiAAAAZHJzL2Rvd25yZXYueG1sUEsBAhQAFAAAAAgA&#10;h07iQBCe5MewAQAAdQ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895E39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929FE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10366375</wp:posOffset>
              </wp:positionV>
              <wp:extent cx="4453255" cy="278765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B99505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26" o:spt="202" type="#_x0000_t202" style="position:absolute;left:0pt;margin-left:19pt;margin-top:816.25pt;height:21.95pt;width:350.65pt;mso-position-horizontal-relative:page;mso-position-vertical-relative:page;z-index:-251654144;mso-width-relative:page;mso-height-relative:page;" filled="f" stroked="f" coordsize="21600,21600" o:gfxdata="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KUd0doAAAAMAQAADwAAAAAAAAABACAAAAAiAAAAZHJzL2Rvd25yZXYueG1sUEsBAhQAFAAA&#10;AAgAh07iQKlcbL+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FB99505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10375900</wp:posOffset>
              </wp:positionV>
              <wp:extent cx="160020" cy="16573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D0396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544.55pt;margin-top:817pt;height:13.05pt;width:12.6pt;mso-position-horizontal-relative:page;mso-position-vertical-relative:page;z-index:-251654144;mso-width-relative:page;mso-height-relative:page;" filled="f" stroked="f" coordsize="21600,21600" o:gfxdata="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GRPPHbAAAADwEAAA8AAAAAAAAAAQAgAAAAIgAAAGRycy9kb3ducmV2LnhtbFBLAQIUABQAAAAI&#10;AIdO4kCUzSxZsQEAAHU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9D0396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7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FB726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10280650</wp:posOffset>
              </wp:positionV>
              <wp:extent cx="7569835" cy="1270"/>
              <wp:effectExtent l="0" t="0" r="0" b="0"/>
              <wp:wrapNone/>
              <wp:docPr id="17" name="Graphic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9834">
                            <a:moveTo>
                              <a:pt x="0" y="0"/>
                            </a:moveTo>
                            <a:lnTo>
                              <a:pt x="7569708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7" o:spid="_x0000_s1026" o:spt="100" style="position:absolute;left:0pt;margin-left:0pt;margin-top:809.5pt;height:0.1pt;width:596.05pt;mso-position-horizontal-relative:page;mso-position-vertical-relative:page;z-index:-251653120;mso-width-relative:page;mso-height-relative:page;" filled="f" stroked="t" coordsize="7569834,1" o:gfxdata="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rEDhdUAAAALAQAADwAAAAAA&#10;AAABACAAAAAiAAAAZHJzL2Rvd25yZXYueG1sUEsBAhQAFAAAAAgAh07iQCsl5pIWAgAAfQQAAA4A&#10;AAAAAAAAAQAgAAAAJAEAAGRycy9lMm9Eb2MueG1sUEsFBgAAAAAGAAYAWQEAAKwFAAAAAA==&#10;" path="m0,0l7569708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10366375</wp:posOffset>
              </wp:positionV>
              <wp:extent cx="4453255" cy="278765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C1CFFE">
                          <w:pPr>
                            <w:spacing w:before="0" w:line="290" w:lineRule="auto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26" o:spt="202" type="#_x0000_t202" style="position:absolute;left:0pt;margin-left:19pt;margin-top:816.25pt;height:21.95pt;width:350.65pt;mso-position-horizontal-relative:page;mso-position-vertical-relative:page;z-index:-251652096;mso-width-relative:page;mso-height-relative:page;" filled="f" stroked="f" coordsize="21600,21600" o:gfxdata="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KUd0doAAAAMAQAADwAAAAAAAAABACAAAAAiAAAAZHJzL2Rvd25yZXYueG1sUEsBAhQAFAAA&#10;AAgAh07iQHPjhRK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C1CFFE">
                    <w:pPr>
                      <w:spacing w:before="0" w:line="290" w:lineRule="auto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10375900</wp:posOffset>
              </wp:positionV>
              <wp:extent cx="160020" cy="165735"/>
              <wp:effectExtent l="0" t="0" r="0" b="0"/>
              <wp:wrapNone/>
              <wp:docPr id="19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A09B8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26" o:spt="202" type="#_x0000_t202" style="position:absolute;left:0pt;margin-left:544.55pt;margin-top:817pt;height:13.05pt;width:12.6pt;mso-position-horizontal-relative:page;mso-position-vertical-relative:page;z-index:-251652096;mso-width-relative:page;mso-height-relative:page;" filled="f" stroked="f" coordsize="21600,21600" o:gfxdata="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GRPPHbAAAADwEAAA8AAAAAAAAAAQAgAAAAIgAAAGRycy9kb3ducmV2LnhtbFBLAQIUABQAAAAI&#10;AIdO4kC4K7cGsQEAAHU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0A09B8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34709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64120" cy="1270"/>
              <wp:effectExtent l="0" t="0" r="0" b="0"/>
              <wp:wrapNone/>
              <wp:docPr id="21" name="Graphic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1" o:spid="_x0000_s1026" o:spt="100" style="position:absolute;left:0pt;margin-left:0pt;margin-top:809pt;height:0.1pt;width:595.6pt;mso-position-horizontal-relative:page;mso-position-vertical-relative:page;z-index:-251651072;mso-width-relative:page;mso-height-relative:page;" filled="f" stroked="t" coordsize="7564120,1" o:gfxdata="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qzSaXWAAAACwEAAA8AAAAA&#10;AAAAAQAgAAAAIgAAAGRycy9kb3ducmV2LnhtbFBLAQIUABQAAAAIAIdO4kBniTtEFgIAAH0EAAAO&#10;AAAAAAAAAAEAIAAAACUBAABkcnMvZTJvRG9jLnhtbFBLBQYAAAAABgAGAFkBAACtBQAAAAA=&#10;" path="m0,0l7563611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10360025</wp:posOffset>
              </wp:positionV>
              <wp:extent cx="4453255" cy="2787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3A607">
                          <w:pPr>
                            <w:spacing w:before="0" w:line="290" w:lineRule="auto"/>
                            <w:ind w:right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19pt;margin-top:815.75pt;height:21.95pt;width:350.65pt;mso-position-horizontal-relative:page;mso-position-vertical-relative:page;z-index:-251650048;mso-width-relative:page;mso-height-relative:page;" filled="f" stroked="f" coordsize="21600,21600" o:gfxdata="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FfQvrdoAAAAMAQAADwAAAAAAAAABACAAAAAiAAAAZHJzL2Rvd25yZXYueG1sUEsBAhQAFAAA&#10;AAgAh07iQPVvh46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A3A607">
                    <w:pPr>
                      <w:spacing w:before="0" w:line="290" w:lineRule="auto"/>
                      <w:ind w:right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C0E3F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9725025</wp:posOffset>
              </wp:positionV>
              <wp:extent cx="4453255" cy="2787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32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45D6CE">
                          <w:pPr>
                            <w:spacing w:before="0" w:line="290" w:lineRule="auto"/>
                            <w:ind w:right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19pt;margin-top:765.75pt;height:21.95pt;width:350.65pt;mso-position-horizontal-relative:page;mso-position-vertical-relative:page;z-index:-251650048;mso-width-relative:page;mso-height-relative:page;" filled="f" stroked="f" coordsize="21600,21600" o:gfxdata="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fuHnfaAAAADAEAAA8AAAAAAAAAAQAgAAAAIgAAAGRycy9kb3ducmV2LnhtbFBLAQIUABQA&#10;AAAIAIdO4kAPD61ZtQEAAHY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45D6CE">
                    <w:pPr>
                      <w:spacing w:before="0" w:line="290" w:lineRule="auto"/>
                      <w:ind w:right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"/>
      <w:lvlJc w:val="left"/>
      <w:pPr>
        <w:ind w:left="724" w:hanging="70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84" w:hanging="7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8" w:hanging="7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2" w:hanging="7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7" w:hanging="7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41" w:hanging="7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05" w:hanging="7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9" w:hanging="7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4" w:hanging="709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8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6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2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8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45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81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17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3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0" w:hanging="303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8" w:hanging="71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44" w:hanging="70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6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3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80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27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74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21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8" w:hanging="708"/>
      </w:pPr>
      <w:rPr>
        <w:rFonts w:hint="default"/>
        <w:lang w:val="ru-RU" w:eastAsia="en-US" w:bidi="ar-SA"/>
      </w:rPr>
    </w:lvl>
  </w:abstractNum>
  <w:abstractNum w:abstractNumId="3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85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56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6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6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4" w:hanging="140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8" w:hanging="2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72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B0C36B5"/>
    <w:rsid w:val="7D0557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5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Title"/>
    <w:basedOn w:val="1"/>
    <w:qFormat/>
    <w:uiPriority w:val="1"/>
    <w:pPr>
      <w:ind w:left="183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TotalTime>1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2025-12-05T05:33:00Z</dcterms:created>
  <dc:creator>User</dc:creator>
  <cp:lastModifiedBy>Наталья Евгеньевна Александрова</cp:lastModifiedBy>
  <dcterms:modified xsi:type="dcterms:W3CDTF">2025-12-05T06:07:12Z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2025-12-05T00:00:00Z</vt:filetime>
  </property>
  <property fmtid="{D5CDD505-2E9C-101B-9397-08002B2CF9AE}" pid="4" name="Producer">
    <vt:lpwstr>iText® 7.1.11 ©2000-2020 iText Group NV (AGPL-version)</vt:lpwstr>
  </property>
  <property fmtid="{D5CDD505-2E9C-101B-9397-08002B2CF9AE}" pid="5" name="KSOProductBuildVer">
    <vt:lpwstr>1049-12.2.0.23155</vt:lpwstr>
  </property>
  <property fmtid="{D5CDD505-2E9C-101B-9397-08002B2CF9AE}" pid="6" name="ICV">
    <vt:lpwstr>D50408CEC27D4A42B611319B53C3F8EC_13</vt:lpwstr>
  </property>
</Properties>
</file>